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66" w:rsidRDefault="00704D94" w:rsidP="00172E66">
      <w:pPr>
        <w:pStyle w:val="4"/>
        <w:spacing w:before="0" w:beforeAutospacing="0" w:after="0" w:afterAutospacing="0"/>
        <w:jc w:val="center"/>
        <w:rPr>
          <w:rFonts w:eastAsia="Times New Roman"/>
        </w:rPr>
      </w:pPr>
      <w:r w:rsidRPr="00704D94">
        <w:rPr>
          <w:rFonts w:eastAsia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501606</wp:posOffset>
            </wp:positionV>
            <wp:extent cx="5945815" cy="1371600"/>
            <wp:effectExtent l="19050" t="0" r="0" b="0"/>
            <wp:wrapNone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13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2E66" w:rsidRDefault="00172E66" w:rsidP="00172E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4D94" w:rsidRDefault="00704D94" w:rsidP="00172E66">
      <w:pPr>
        <w:pStyle w:val="4"/>
        <w:spacing w:before="0" w:beforeAutospacing="0" w:after="0" w:afterAutospacing="0" w:line="276" w:lineRule="auto"/>
        <w:jc w:val="center"/>
        <w:rPr>
          <w:rFonts w:eastAsia="Times New Roman"/>
          <w:sz w:val="28"/>
          <w:szCs w:val="28"/>
        </w:rPr>
      </w:pPr>
    </w:p>
    <w:p w:rsidR="007D66D4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Положение о режиме </w:t>
      </w:r>
      <w:r w:rsidR="009333EF">
        <w:rPr>
          <w:rFonts w:eastAsia="Times New Roman"/>
          <w:sz w:val="28"/>
          <w:szCs w:val="28"/>
        </w:rPr>
        <w:t xml:space="preserve">занятий обучающихся 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Pr="00002ED1">
        <w:rPr>
          <w:sz w:val="28"/>
          <w:szCs w:val="28"/>
        </w:rPr>
        <w:t>муниципального</w:t>
      </w:r>
      <w:proofErr w:type="gramEnd"/>
    </w:p>
    <w:p w:rsidR="007D66D4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02ED1">
        <w:rPr>
          <w:sz w:val="28"/>
          <w:szCs w:val="28"/>
        </w:rPr>
        <w:t xml:space="preserve"> бюджетного </w:t>
      </w:r>
      <w:r w:rsidR="007D66D4">
        <w:rPr>
          <w:sz w:val="28"/>
          <w:szCs w:val="28"/>
        </w:rPr>
        <w:t>обще</w:t>
      </w:r>
      <w:r w:rsidRPr="00002ED1">
        <w:rPr>
          <w:sz w:val="28"/>
          <w:szCs w:val="28"/>
        </w:rPr>
        <w:t xml:space="preserve">образовательного учреждения </w:t>
      </w: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02ED1">
        <w:rPr>
          <w:sz w:val="28"/>
          <w:szCs w:val="28"/>
        </w:rPr>
        <w:t>«</w:t>
      </w:r>
      <w:proofErr w:type="spellStart"/>
      <w:r w:rsidR="007D66D4">
        <w:rPr>
          <w:sz w:val="28"/>
          <w:szCs w:val="28"/>
        </w:rPr>
        <w:t>Варламо</w:t>
      </w:r>
      <w:r w:rsidR="00394C84">
        <w:rPr>
          <w:sz w:val="28"/>
          <w:szCs w:val="28"/>
        </w:rPr>
        <w:t>вская</w:t>
      </w:r>
      <w:proofErr w:type="spellEnd"/>
      <w:r w:rsidR="007D66D4">
        <w:rPr>
          <w:sz w:val="28"/>
          <w:szCs w:val="28"/>
        </w:rPr>
        <w:t xml:space="preserve"> средняя </w:t>
      </w:r>
      <w:r w:rsidRPr="00002ED1">
        <w:rPr>
          <w:sz w:val="28"/>
          <w:szCs w:val="28"/>
        </w:rPr>
        <w:t>школа</w:t>
      </w:r>
      <w:r w:rsidR="007D66D4">
        <w:rPr>
          <w:sz w:val="28"/>
          <w:szCs w:val="28"/>
        </w:rPr>
        <w:t>»</w:t>
      </w: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172E66" w:rsidP="00172E66">
      <w:pPr>
        <w:pStyle w:val="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2E66" w:rsidRDefault="007D66D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  <w:r>
        <w:rPr>
          <w:b w:val="0"/>
        </w:rPr>
        <w:t>2015</w:t>
      </w:r>
      <w:r w:rsidR="00172E66" w:rsidRPr="00172E66">
        <w:rPr>
          <w:b w:val="0"/>
        </w:rPr>
        <w:t>г.</w:t>
      </w:r>
    </w:p>
    <w:p w:rsidR="003A271F" w:rsidRDefault="003A271F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394C84" w:rsidRDefault="00394C8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394C84" w:rsidRDefault="00394C8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7D66D4" w:rsidRDefault="007D66D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394C84" w:rsidRPr="00172E66" w:rsidRDefault="00394C84" w:rsidP="00172E66">
      <w:pPr>
        <w:pStyle w:val="4"/>
        <w:spacing w:before="0" w:beforeAutospacing="0" w:after="0" w:afterAutospacing="0" w:line="276" w:lineRule="auto"/>
        <w:jc w:val="center"/>
        <w:rPr>
          <w:b w:val="0"/>
        </w:rPr>
      </w:pPr>
    </w:p>
    <w:p w:rsidR="00172E66" w:rsidRPr="003A271F" w:rsidRDefault="00172E66" w:rsidP="00F9776D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641EC" w:rsidRDefault="00172E66" w:rsidP="002641EC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 обучающихся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7D6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D6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Варламо</w:t>
      </w:r>
      <w:r w:rsidR="0039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proofErr w:type="spellEnd"/>
      <w:r w:rsidR="007D6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Положение),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соответствии с</w:t>
      </w:r>
      <w:r w:rsidR="00F9776D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«Об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дерации» N </w:t>
      </w:r>
      <w:r w:rsidR="003A271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от 29.12.2012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proofErr w:type="spellStart"/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2821-10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1EC" w:rsidRDefault="00172E66" w:rsidP="00F9776D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Настоящее </w:t>
      </w:r>
      <w:r w:rsidR="009333EF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регламентирует функционирование 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учебного года, включая 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654"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каникулярный период</w:t>
      </w:r>
      <w:r w:rsidRPr="00264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641EC" w:rsidRPr="002641EC" w:rsidRDefault="002C5885" w:rsidP="00F9776D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hAnsi="Times New Roman" w:cs="Times New Roman"/>
          <w:noProof/>
          <w:sz w:val="24"/>
          <w:szCs w:val="24"/>
          <w:lang w:eastAsia="ru-RU"/>
        </w:rPr>
        <w:t>В течение  учебного года режим работы учреждения определяется Правилами  внутреннего трудового распорядка, Годовым календарным графиком, Учебным планом,  расписанием учебных занятий.</w:t>
      </w:r>
    </w:p>
    <w:p w:rsidR="002C5885" w:rsidRPr="002641EC" w:rsidRDefault="002C5885" w:rsidP="00F9776D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EC">
        <w:rPr>
          <w:rFonts w:ascii="Times New Roman" w:hAnsi="Times New Roman" w:cs="Times New Roman"/>
          <w:noProof/>
          <w:sz w:val="24"/>
          <w:szCs w:val="24"/>
          <w:lang w:eastAsia="ru-RU"/>
        </w:rPr>
        <w:t>Временное изменение режима работы учреждения или отдельных классов возможно только на основании отдельных приказов директора учреждения</w:t>
      </w:r>
      <w:r w:rsidRPr="002641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</w:t>
      </w:r>
    </w:p>
    <w:p w:rsidR="002641EC" w:rsidRPr="002641EC" w:rsidRDefault="002641EC" w:rsidP="002641EC">
      <w:pPr>
        <w:pStyle w:val="a3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885" w:rsidRPr="002641EC" w:rsidRDefault="002641EC" w:rsidP="002641EC">
      <w:pPr>
        <w:pStyle w:val="a3"/>
        <w:numPr>
          <w:ilvl w:val="0"/>
          <w:numId w:val="18"/>
        </w:numPr>
        <w:spacing w:after="0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Продолжительность учебного года</w:t>
      </w:r>
    </w:p>
    <w:p w:rsidR="002C5885" w:rsidRPr="00F9776D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Учебный год в учреждении начинается 1 сентября.  </w:t>
      </w:r>
    </w:p>
    <w:p w:rsidR="00F9776D" w:rsidRPr="00F9776D" w:rsidRDefault="00F9776D" w:rsidP="00F9776D">
      <w:pPr>
        <w:pStyle w:val="a3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76D">
        <w:rPr>
          <w:rFonts w:ascii="Times New Roman" w:hAnsi="Times New Roman" w:cs="Times New Roman"/>
          <w:sz w:val="24"/>
          <w:szCs w:val="24"/>
        </w:rPr>
        <w:t>Продолжительность учебного года во 2—11 классах составляет  не менее 34 недель без учёта государственной (итоговой) аттестации, в первом классе — 33 неде</w:t>
      </w:r>
      <w:r w:rsidRPr="00F9776D">
        <w:rPr>
          <w:rFonts w:ascii="Times New Roman" w:hAnsi="Times New Roman" w:cs="Times New Roman"/>
          <w:sz w:val="24"/>
          <w:szCs w:val="24"/>
        </w:rPr>
        <w:softHyphen/>
        <w:t>ли.</w:t>
      </w:r>
    </w:p>
    <w:p w:rsidR="002C5885" w:rsidRPr="00F9776D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>Учебный год в учреждении делится на 4 учебные четверти, сроки которых а  также каникулярный период, ежегодно утвердаются приказом директора учреждения накануне нового учебного года. Продолжительность каникул в течение  учебного года составляет не менее 30 календарных дней и регулируется ежегодно Годовым календарным  учебным графиком. В 1 классе устанавливаются дополнительные недельные каникулы в  середине третьей четверти.</w:t>
      </w:r>
    </w:p>
    <w:p w:rsidR="002C5885" w:rsidRPr="00F9776D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Учреждение работает в </w:t>
      </w:r>
      <w:r w:rsidR="00394C84">
        <w:rPr>
          <w:rFonts w:ascii="Times New Roman" w:hAnsi="Times New Roman" w:cs="Times New Roman"/>
          <w:noProof/>
          <w:sz w:val="24"/>
          <w:szCs w:val="24"/>
          <w:lang w:eastAsia="ru-RU"/>
        </w:rPr>
        <w:t>2 смены</w:t>
      </w: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пятидневной рабочей неделе.</w:t>
      </w:r>
    </w:p>
    <w:p w:rsidR="002C5885" w:rsidRDefault="002C5885" w:rsidP="00F9776D">
      <w:pPr>
        <w:pStyle w:val="a3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Дежурство по учреждению </w:t>
      </w:r>
      <w:r w:rsidR="00394C84">
        <w:rPr>
          <w:rFonts w:ascii="Times New Roman" w:hAnsi="Times New Roman" w:cs="Times New Roman"/>
          <w:noProof/>
          <w:sz w:val="24"/>
          <w:szCs w:val="24"/>
          <w:lang w:eastAsia="ru-RU"/>
        </w:rPr>
        <w:t>учителей</w:t>
      </w: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>, классных коллективов и классных  руководителей определяется графиком дежурств, составленны</w:t>
      </w:r>
      <w:r w:rsidR="00394C84"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Pr="00F977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начале учебного года и утвержденным директором учреждения.</w:t>
      </w:r>
    </w:p>
    <w:p w:rsidR="002641EC" w:rsidRPr="00F9776D" w:rsidRDefault="002641EC" w:rsidP="002641EC">
      <w:pPr>
        <w:pStyle w:val="a3"/>
        <w:spacing w:after="0"/>
        <w:ind w:left="502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4654" w:rsidRPr="002641EC" w:rsidRDefault="00624654" w:rsidP="002641EC">
      <w:pPr>
        <w:pStyle w:val="a3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41EC">
        <w:rPr>
          <w:rFonts w:ascii="Times New Roman" w:hAnsi="Times New Roman" w:cs="Times New Roman"/>
          <w:b/>
          <w:sz w:val="24"/>
          <w:szCs w:val="24"/>
          <w:lang w:eastAsia="ru-RU"/>
        </w:rPr>
        <w:t>Регламентирование образовательного процесса на день</w:t>
      </w:r>
    </w:p>
    <w:p w:rsidR="002C5885" w:rsidRPr="002C5885" w:rsidRDefault="00624654" w:rsidP="002641EC">
      <w:pPr>
        <w:pStyle w:val="a3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Учебные занятия в учреждении начинаются в </w:t>
      </w:r>
      <w:r w:rsidR="007D66D4"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8.</w:t>
      </w:r>
      <w:r w:rsidR="007D66D4"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 w:rsidR="00394C84">
        <w:rPr>
          <w:rFonts w:ascii="Times New Roman" w:hAnsi="Times New Roman" w:cs="Times New Roman"/>
          <w:color w:val="000000"/>
          <w:spacing w:val="-3"/>
          <w:sz w:val="24"/>
          <w:szCs w:val="24"/>
        </w:rPr>
        <w:t>0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2C5885" w:rsidRPr="003E1FB9" w:rsidRDefault="003C67EF" w:rsidP="002641EC">
      <w:pPr>
        <w:pStyle w:val="a3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C5885">
        <w:rPr>
          <w:rFonts w:ascii="Times New Roman" w:hAnsi="Times New Roman" w:cs="Times New Roman"/>
          <w:sz w:val="24"/>
          <w:szCs w:val="24"/>
        </w:rPr>
        <w:t>П</w:t>
      </w:r>
      <w:r w:rsidR="00624654" w:rsidRPr="002C5885">
        <w:rPr>
          <w:rFonts w:ascii="Times New Roman" w:hAnsi="Times New Roman" w:cs="Times New Roman"/>
          <w:sz w:val="24"/>
          <w:szCs w:val="24"/>
        </w:rPr>
        <w:t>родолжительность урока для учащихся 2-11 классов составляет 45 минут,  продо</w:t>
      </w:r>
      <w:r w:rsidR="00624654" w:rsidRPr="002C5885">
        <w:rPr>
          <w:rFonts w:ascii="Times New Roman" w:hAnsi="Times New Roman" w:cs="Times New Roman"/>
          <w:sz w:val="24"/>
          <w:szCs w:val="24"/>
        </w:rPr>
        <w:t>л</w:t>
      </w:r>
      <w:r w:rsidR="00624654" w:rsidRPr="002C5885">
        <w:rPr>
          <w:rFonts w:ascii="Times New Roman" w:hAnsi="Times New Roman" w:cs="Times New Roman"/>
          <w:sz w:val="24"/>
          <w:szCs w:val="24"/>
        </w:rPr>
        <w:t xml:space="preserve">жительность </w:t>
      </w:r>
      <w:r w:rsidR="00624654" w:rsidRPr="003E1FB9">
        <w:rPr>
          <w:rFonts w:ascii="Times New Roman" w:hAnsi="Times New Roman" w:cs="Times New Roman"/>
          <w:sz w:val="24"/>
          <w:szCs w:val="24"/>
        </w:rPr>
        <w:t xml:space="preserve">перемен между уроками составляет не менее 10 минут, </w:t>
      </w:r>
      <w:r w:rsidR="00232F1D" w:rsidRPr="003E1FB9">
        <w:rPr>
          <w:rFonts w:ascii="Times New Roman" w:hAnsi="Times New Roman" w:cs="Times New Roman"/>
          <w:sz w:val="24"/>
          <w:szCs w:val="24"/>
        </w:rPr>
        <w:t>две  перемены</w:t>
      </w:r>
      <w:r w:rsidR="00624654" w:rsidRPr="003E1FB9">
        <w:rPr>
          <w:rFonts w:ascii="Times New Roman" w:hAnsi="Times New Roman" w:cs="Times New Roman"/>
          <w:sz w:val="24"/>
          <w:szCs w:val="24"/>
        </w:rPr>
        <w:t xml:space="preserve"> (после второго</w:t>
      </w:r>
      <w:r w:rsidR="007D66D4">
        <w:rPr>
          <w:rFonts w:ascii="Times New Roman" w:hAnsi="Times New Roman" w:cs="Times New Roman"/>
          <w:sz w:val="24"/>
          <w:szCs w:val="24"/>
        </w:rPr>
        <w:t xml:space="preserve"> и четвёртого уроков</w:t>
      </w:r>
      <w:r w:rsidR="00624654" w:rsidRPr="003E1FB9">
        <w:rPr>
          <w:rFonts w:ascii="Times New Roman" w:hAnsi="Times New Roman" w:cs="Times New Roman"/>
          <w:sz w:val="24"/>
          <w:szCs w:val="24"/>
        </w:rPr>
        <w:t xml:space="preserve">) - </w:t>
      </w:r>
      <w:r w:rsidR="00232F1D" w:rsidRPr="003E1FB9">
        <w:rPr>
          <w:rFonts w:ascii="Times New Roman" w:hAnsi="Times New Roman" w:cs="Times New Roman"/>
          <w:sz w:val="24"/>
          <w:szCs w:val="24"/>
        </w:rPr>
        <w:t>2</w:t>
      </w:r>
      <w:r w:rsidR="00624654" w:rsidRPr="003E1FB9">
        <w:rPr>
          <w:rFonts w:ascii="Times New Roman" w:hAnsi="Times New Roman" w:cs="Times New Roman"/>
          <w:sz w:val="24"/>
          <w:szCs w:val="24"/>
        </w:rPr>
        <w:t>0 минут;</w:t>
      </w:r>
    </w:p>
    <w:p w:rsidR="003C67EF" w:rsidRPr="002C5885" w:rsidRDefault="003C67EF" w:rsidP="002641EC">
      <w:pPr>
        <w:pStyle w:val="a3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885">
        <w:rPr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требований: </w:t>
      </w:r>
    </w:p>
    <w:p w:rsidR="003C67EF" w:rsidRPr="00F02AC1" w:rsidRDefault="003C67EF" w:rsidP="002641EC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02AC1">
        <w:rPr>
          <w:rFonts w:ascii="Times New Roman" w:hAnsi="Times New Roman" w:cs="Times New Roman"/>
          <w:sz w:val="24"/>
          <w:szCs w:val="24"/>
        </w:rPr>
        <w:t>используется «ступенчатый» режим обучения в первом полугодии (в сентябре, октябре – по 3 урока в день по 35 минут каждый, в ноябре – декабре – по 4 ур</w:t>
      </w:r>
      <w:r w:rsidRPr="00F02AC1">
        <w:rPr>
          <w:rFonts w:ascii="Times New Roman" w:hAnsi="Times New Roman" w:cs="Times New Roman"/>
          <w:sz w:val="24"/>
          <w:szCs w:val="24"/>
        </w:rPr>
        <w:t>о</w:t>
      </w:r>
      <w:r w:rsidRPr="00F02AC1">
        <w:rPr>
          <w:rFonts w:ascii="Times New Roman" w:hAnsi="Times New Roman" w:cs="Times New Roman"/>
          <w:sz w:val="24"/>
          <w:szCs w:val="24"/>
        </w:rPr>
        <w:t>ка по 35 минут каждый, январь – май – по 4 урока по 45 минут каждый)</w:t>
      </w:r>
      <w:r>
        <w:rPr>
          <w:rFonts w:ascii="Times New Roman" w:hAnsi="Times New Roman" w:cs="Times New Roman"/>
          <w:sz w:val="24"/>
          <w:szCs w:val="24"/>
        </w:rPr>
        <w:t>, один день в неделю – 5 уроков</w:t>
      </w:r>
      <w:r w:rsidRPr="00F02AC1">
        <w:rPr>
          <w:rFonts w:ascii="Times New Roman" w:hAnsi="Times New Roman" w:cs="Times New Roman"/>
          <w:sz w:val="24"/>
          <w:szCs w:val="24"/>
        </w:rPr>
        <w:t>;</w:t>
      </w:r>
    </w:p>
    <w:p w:rsidR="003C67EF" w:rsidRDefault="003C67EF" w:rsidP="002641EC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F02AC1">
        <w:rPr>
          <w:rFonts w:ascii="Times New Roman" w:hAnsi="Times New Roman" w:cs="Times New Roman"/>
          <w:sz w:val="24"/>
          <w:szCs w:val="24"/>
        </w:rPr>
        <w:t xml:space="preserve">етвертый урок в 1-м классе проводится в нетрадиционной форме: целевая </w:t>
      </w:r>
      <w:r w:rsidRPr="001D1C24">
        <w:rPr>
          <w:rFonts w:ascii="Times New Roman" w:hAnsi="Times New Roman" w:cs="Times New Roman"/>
          <w:sz w:val="24"/>
          <w:szCs w:val="24"/>
        </w:rPr>
        <w:t>прогулка, экскурсия, развивающая игра и т.п., а также учебные занятия на св</w:t>
      </w:r>
      <w:r w:rsidRPr="001D1C24">
        <w:rPr>
          <w:rFonts w:ascii="Times New Roman" w:hAnsi="Times New Roman" w:cs="Times New Roman"/>
          <w:sz w:val="24"/>
          <w:szCs w:val="24"/>
        </w:rPr>
        <w:t>е</w:t>
      </w:r>
      <w:r w:rsidRPr="001D1C24">
        <w:rPr>
          <w:rFonts w:ascii="Times New Roman" w:hAnsi="Times New Roman" w:cs="Times New Roman"/>
          <w:sz w:val="24"/>
          <w:szCs w:val="24"/>
        </w:rPr>
        <w:t xml:space="preserve">жем воздухе. </w:t>
      </w:r>
    </w:p>
    <w:p w:rsidR="003C67EF" w:rsidRPr="002641EC" w:rsidRDefault="00624654" w:rsidP="002641EC">
      <w:pPr>
        <w:pStyle w:val="a3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41EC">
        <w:rPr>
          <w:rFonts w:ascii="Times New Roman" w:hAnsi="Times New Roman" w:cs="Times New Roman"/>
          <w:sz w:val="24"/>
          <w:szCs w:val="24"/>
        </w:rPr>
        <w:t>Индивидуально-групповые, факультативные занятия, курсы по выбору, спецкурсы, практикумы, секции, кружки, занятия в клубах по интересам, творческих объедин</w:t>
      </w:r>
      <w:r w:rsidRPr="002641EC">
        <w:rPr>
          <w:rFonts w:ascii="Times New Roman" w:hAnsi="Times New Roman" w:cs="Times New Roman"/>
          <w:sz w:val="24"/>
          <w:szCs w:val="24"/>
        </w:rPr>
        <w:t>е</w:t>
      </w:r>
      <w:r w:rsidRPr="002641EC">
        <w:rPr>
          <w:rFonts w:ascii="Times New Roman" w:hAnsi="Times New Roman" w:cs="Times New Roman"/>
          <w:sz w:val="24"/>
          <w:szCs w:val="24"/>
        </w:rPr>
        <w:t>ний про</w:t>
      </w:r>
      <w:r w:rsidRPr="002641EC">
        <w:rPr>
          <w:rFonts w:ascii="Times New Roman" w:hAnsi="Times New Roman" w:cs="Times New Roman"/>
          <w:sz w:val="24"/>
          <w:szCs w:val="24"/>
        </w:rPr>
        <w:softHyphen/>
        <w:t>водятся после перерыва продолжительностью не менее 45 минут по оконч</w:t>
      </w:r>
      <w:r w:rsidRPr="002641EC">
        <w:rPr>
          <w:rFonts w:ascii="Times New Roman" w:hAnsi="Times New Roman" w:cs="Times New Roman"/>
          <w:sz w:val="24"/>
          <w:szCs w:val="24"/>
        </w:rPr>
        <w:t>а</w:t>
      </w:r>
      <w:r w:rsidRPr="002641EC">
        <w:rPr>
          <w:rFonts w:ascii="Times New Roman" w:hAnsi="Times New Roman" w:cs="Times New Roman"/>
          <w:sz w:val="24"/>
          <w:szCs w:val="24"/>
        </w:rPr>
        <w:t>нии учебных занятий.</w:t>
      </w:r>
    </w:p>
    <w:p w:rsidR="00624654" w:rsidRPr="002641EC" w:rsidRDefault="00624654" w:rsidP="002641EC">
      <w:pPr>
        <w:pStyle w:val="a3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учебных занятий утверждается в начале каждого учебного года директ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2C5885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ром учреждения.</w:t>
      </w:r>
    </w:p>
    <w:p w:rsidR="002641EC" w:rsidRPr="002C5885" w:rsidRDefault="002641EC" w:rsidP="002641EC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4654" w:rsidRPr="002641EC" w:rsidRDefault="00624654" w:rsidP="002641EC">
      <w:pPr>
        <w:pStyle w:val="a3"/>
        <w:numPr>
          <w:ilvl w:val="0"/>
          <w:numId w:val="17"/>
        </w:numPr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641EC">
        <w:rPr>
          <w:rFonts w:ascii="Times New Roman" w:hAnsi="Times New Roman" w:cs="Times New Roman"/>
          <w:b/>
          <w:bCs/>
          <w:spacing w:val="-10"/>
          <w:sz w:val="24"/>
          <w:szCs w:val="24"/>
        </w:rPr>
        <w:t>Режим работы в выходные, праздничные и иные дни</w:t>
      </w:r>
    </w:p>
    <w:p w:rsidR="002641EC" w:rsidRDefault="00624654" w:rsidP="002641EC">
      <w:pPr>
        <w:pStyle w:val="a3"/>
        <w:numPr>
          <w:ilvl w:val="1"/>
          <w:numId w:val="19"/>
        </w:num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641EC">
        <w:rPr>
          <w:rFonts w:ascii="Times New Roman" w:hAnsi="Times New Roman" w:cs="Times New Roman"/>
          <w:spacing w:val="-6"/>
          <w:sz w:val="24"/>
          <w:szCs w:val="24"/>
        </w:rPr>
        <w:t>Режим</w:t>
      </w:r>
      <w:r w:rsidRPr="002641EC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работы в выходные и праздничные дни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 xml:space="preserve"> в учреждении осуществляется в соответс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вии с действующим законодательством Российской Федерации и регламентируется о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дельным приказом директора учреждения.</w:t>
      </w:r>
    </w:p>
    <w:p w:rsidR="00624654" w:rsidRPr="002641EC" w:rsidRDefault="00624654" w:rsidP="002641EC">
      <w:pPr>
        <w:pStyle w:val="a3"/>
        <w:numPr>
          <w:ilvl w:val="1"/>
          <w:numId w:val="19"/>
        </w:num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641EC">
        <w:rPr>
          <w:rFonts w:ascii="Times New Roman" w:hAnsi="Times New Roman" w:cs="Times New Roman"/>
          <w:spacing w:val="-6"/>
          <w:sz w:val="24"/>
          <w:szCs w:val="24"/>
        </w:rPr>
        <w:lastRenderedPageBreak/>
        <w:t>Учреждение вправе отменить учебные занятия в период проведения спортивно-массовых мероприятий, субботников, а также непогодных условий, карантина и других внешта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>ных ситуаций на основании приказов и распоряжений вышестоящих организаций и (или) приказа директора учреждения.</w:t>
      </w:r>
    </w:p>
    <w:p w:rsidR="00624654" w:rsidRPr="001D1C24" w:rsidRDefault="00624654" w:rsidP="00F9776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654" w:rsidRPr="002641EC" w:rsidRDefault="00624654" w:rsidP="002641EC">
      <w:pPr>
        <w:pStyle w:val="a3"/>
        <w:numPr>
          <w:ilvl w:val="0"/>
          <w:numId w:val="19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641EC">
        <w:rPr>
          <w:rFonts w:ascii="Times New Roman" w:hAnsi="Times New Roman" w:cs="Times New Roman"/>
          <w:b/>
          <w:sz w:val="24"/>
          <w:szCs w:val="24"/>
        </w:rPr>
        <w:t xml:space="preserve">Режим работы в период летнего отдыха и оздоровления </w:t>
      </w:r>
      <w:proofErr w:type="gramStart"/>
      <w:r w:rsidRPr="002641E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641EC" w:rsidRPr="002641EC" w:rsidRDefault="00624654" w:rsidP="002641EC">
      <w:pPr>
        <w:pStyle w:val="a3"/>
        <w:numPr>
          <w:ilvl w:val="1"/>
          <w:numId w:val="19"/>
        </w:num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период летних каникул в учреждении,</w:t>
      </w:r>
      <w:r w:rsidRPr="002641EC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распоряжению органов государс</w:t>
      </w:r>
      <w:r w:rsidRPr="002641E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641EC">
        <w:rPr>
          <w:rFonts w:ascii="Times New Roman" w:hAnsi="Times New Roman" w:cs="Times New Roman"/>
          <w:color w:val="000000"/>
          <w:sz w:val="24"/>
          <w:szCs w:val="24"/>
        </w:rPr>
        <w:t>венной власти, осуществляющих управление в сфере образования,</w:t>
      </w: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может быть орг</w:t>
      </w: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низован оздоровительный лагерь с дневным пребыванием детей.</w:t>
      </w:r>
    </w:p>
    <w:p w:rsidR="00624654" w:rsidRPr="002641EC" w:rsidRDefault="00624654" w:rsidP="002641EC">
      <w:pPr>
        <w:pStyle w:val="a3"/>
        <w:numPr>
          <w:ilvl w:val="1"/>
          <w:numId w:val="19"/>
        </w:num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1E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Организация воспитательного процесса в учреждении в летний период</w:t>
      </w:r>
      <w:r w:rsidRPr="002641EC">
        <w:rPr>
          <w:rFonts w:ascii="Times New Roman" w:hAnsi="Times New Roman" w:cs="Times New Roman"/>
          <w:spacing w:val="-6"/>
          <w:sz w:val="24"/>
          <w:szCs w:val="24"/>
        </w:rPr>
        <w:t xml:space="preserve"> регламентируется соответствующими приказами вышестоящих организаций и локальными нормативными актами учреждения.</w:t>
      </w:r>
    </w:p>
    <w:p w:rsidR="00624654" w:rsidRPr="00172E66" w:rsidRDefault="00624654" w:rsidP="002641E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4654" w:rsidRPr="00172E66" w:rsidSect="003A271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F04"/>
    <w:multiLevelType w:val="hybridMultilevel"/>
    <w:tmpl w:val="D33401E4"/>
    <w:lvl w:ilvl="0" w:tplc="A3129032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3A4DE4"/>
    <w:multiLevelType w:val="hybridMultilevel"/>
    <w:tmpl w:val="B47C73EC"/>
    <w:lvl w:ilvl="0" w:tplc="563481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A95"/>
    <w:multiLevelType w:val="multilevel"/>
    <w:tmpl w:val="9370D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17676E5F"/>
    <w:multiLevelType w:val="hybridMultilevel"/>
    <w:tmpl w:val="FAF8B1CC"/>
    <w:lvl w:ilvl="0" w:tplc="A312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B1594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BF25940"/>
    <w:multiLevelType w:val="multilevel"/>
    <w:tmpl w:val="8E60A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66B7F1C"/>
    <w:multiLevelType w:val="hybridMultilevel"/>
    <w:tmpl w:val="6FCC8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B9695F"/>
    <w:multiLevelType w:val="multilevel"/>
    <w:tmpl w:val="E7901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19022A5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7143054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39A70A71"/>
    <w:multiLevelType w:val="multilevel"/>
    <w:tmpl w:val="6F8259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42F202AD"/>
    <w:multiLevelType w:val="hybridMultilevel"/>
    <w:tmpl w:val="9E2ECAF0"/>
    <w:lvl w:ilvl="0" w:tplc="A3129032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54A62D4F"/>
    <w:multiLevelType w:val="hybridMultilevel"/>
    <w:tmpl w:val="83E8F1F4"/>
    <w:lvl w:ilvl="0" w:tplc="041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>
    <w:nsid w:val="58323C95"/>
    <w:multiLevelType w:val="hybridMultilevel"/>
    <w:tmpl w:val="B2307C52"/>
    <w:lvl w:ilvl="0" w:tplc="5254B4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0226C1"/>
    <w:multiLevelType w:val="hybridMultilevel"/>
    <w:tmpl w:val="D38AF872"/>
    <w:lvl w:ilvl="0" w:tplc="C01A3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54912"/>
    <w:multiLevelType w:val="multilevel"/>
    <w:tmpl w:val="892600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6E0A3324"/>
    <w:multiLevelType w:val="multilevel"/>
    <w:tmpl w:val="6454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>
    <w:nsid w:val="71466892"/>
    <w:multiLevelType w:val="multilevel"/>
    <w:tmpl w:val="D5D267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>
    <w:nsid w:val="7E1241A8"/>
    <w:multiLevelType w:val="multilevel"/>
    <w:tmpl w:val="E9D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"/>
  </w:num>
  <w:num w:numId="5">
    <w:abstractNumId w:val="11"/>
  </w:num>
  <w:num w:numId="6">
    <w:abstractNumId w:val="13"/>
  </w:num>
  <w:num w:numId="7">
    <w:abstractNumId w:val="2"/>
  </w:num>
  <w:num w:numId="8">
    <w:abstractNumId w:val="4"/>
  </w:num>
  <w:num w:numId="9">
    <w:abstractNumId w:val="18"/>
  </w:num>
  <w:num w:numId="10">
    <w:abstractNumId w:val="6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10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72E66"/>
    <w:rsid w:val="00172E66"/>
    <w:rsid w:val="00232F1D"/>
    <w:rsid w:val="002641EC"/>
    <w:rsid w:val="002C5885"/>
    <w:rsid w:val="002F07A7"/>
    <w:rsid w:val="00394C84"/>
    <w:rsid w:val="003A271F"/>
    <w:rsid w:val="003C67EF"/>
    <w:rsid w:val="003E1FB9"/>
    <w:rsid w:val="00462991"/>
    <w:rsid w:val="00624654"/>
    <w:rsid w:val="00634A37"/>
    <w:rsid w:val="006F0B43"/>
    <w:rsid w:val="00704D94"/>
    <w:rsid w:val="00745A9D"/>
    <w:rsid w:val="007D66D4"/>
    <w:rsid w:val="009333EF"/>
    <w:rsid w:val="00BD0345"/>
    <w:rsid w:val="00E31E9E"/>
    <w:rsid w:val="00EB0D2E"/>
    <w:rsid w:val="00EF09CA"/>
    <w:rsid w:val="00F9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2E"/>
  </w:style>
  <w:style w:type="paragraph" w:styleId="4">
    <w:name w:val="heading 4"/>
    <w:basedOn w:val="a"/>
    <w:link w:val="40"/>
    <w:uiPriority w:val="9"/>
    <w:qFormat/>
    <w:rsid w:val="00172E6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2E6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2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2015-10-13T04:20:00Z</cp:lastPrinted>
  <dcterms:created xsi:type="dcterms:W3CDTF">2016-01-17T20:19:00Z</dcterms:created>
  <dcterms:modified xsi:type="dcterms:W3CDTF">2016-01-17T20:19:00Z</dcterms:modified>
</cp:coreProperties>
</file>