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82" w:rsidRDefault="00EA2582" w:rsidP="00EA2582">
      <w:pPr>
        <w:ind w:left="6804" w:hanging="51"/>
        <w:rPr>
          <w:szCs w:val="28"/>
        </w:rPr>
      </w:pPr>
      <w:bookmarkStart w:id="0" w:name="_GoBack"/>
      <w:bookmarkEnd w:id="0"/>
      <w:r>
        <w:rPr>
          <w:szCs w:val="28"/>
        </w:rPr>
        <w:t>Приложение к письму</w:t>
      </w:r>
    </w:p>
    <w:p w:rsidR="00EA2582" w:rsidRDefault="00EA2582" w:rsidP="00EA2582">
      <w:pPr>
        <w:ind w:left="6804" w:hanging="51"/>
        <w:rPr>
          <w:szCs w:val="28"/>
        </w:rPr>
      </w:pPr>
      <w:r>
        <w:rPr>
          <w:szCs w:val="28"/>
        </w:rPr>
        <w:t xml:space="preserve"> от 26.09.2016г.  №</w:t>
      </w:r>
      <w:r w:rsidR="00933064">
        <w:rPr>
          <w:szCs w:val="28"/>
        </w:rPr>
        <w:t>1231</w:t>
      </w:r>
    </w:p>
    <w:p w:rsidR="00EA2582" w:rsidRDefault="00EA2582" w:rsidP="00EA2582">
      <w:pPr>
        <w:ind w:left="6804" w:hanging="51"/>
        <w:rPr>
          <w:szCs w:val="28"/>
        </w:rPr>
      </w:pPr>
      <w:r>
        <w:rPr>
          <w:szCs w:val="28"/>
        </w:rPr>
        <w:t xml:space="preserve">отдела по образованию администрации </w:t>
      </w:r>
      <w:proofErr w:type="spellStart"/>
      <w:r>
        <w:rPr>
          <w:szCs w:val="28"/>
        </w:rPr>
        <w:t>Городищенского</w:t>
      </w:r>
      <w:proofErr w:type="spellEnd"/>
      <w:r>
        <w:rPr>
          <w:szCs w:val="28"/>
        </w:rPr>
        <w:t xml:space="preserve"> муниципального района</w:t>
      </w:r>
    </w:p>
    <w:p w:rsidR="00EA2582" w:rsidRDefault="00EA2582" w:rsidP="00EA2582">
      <w:pPr>
        <w:ind w:left="-91" w:firstLine="799"/>
        <w:jc w:val="right"/>
        <w:rPr>
          <w:szCs w:val="28"/>
        </w:rPr>
      </w:pPr>
    </w:p>
    <w:p w:rsidR="00667A8B" w:rsidRPr="00667A8B" w:rsidRDefault="004D6E73" w:rsidP="00667A8B">
      <w:pPr>
        <w:ind w:left="-91" w:firstLine="799"/>
        <w:jc w:val="both"/>
        <w:rPr>
          <w:szCs w:val="28"/>
        </w:rPr>
      </w:pPr>
      <w:proofErr w:type="gramStart"/>
      <w:r w:rsidRPr="00667A8B">
        <w:rPr>
          <w:szCs w:val="28"/>
        </w:rPr>
        <w:t xml:space="preserve">Управление </w:t>
      </w:r>
      <w:proofErr w:type="spellStart"/>
      <w:r w:rsidRPr="00667A8B">
        <w:rPr>
          <w:szCs w:val="28"/>
        </w:rPr>
        <w:t>Роскомнадзора</w:t>
      </w:r>
      <w:proofErr w:type="spellEnd"/>
      <w:r w:rsidRPr="00667A8B">
        <w:rPr>
          <w:szCs w:val="28"/>
        </w:rPr>
        <w:t xml:space="preserve"> по Волгоградской области и Республике Калмыкия информирует, что согласно части 1 статьи 15.1 Федерального закона от 27 июля 2006 г.  № 149-ФЗ «Об информации, информационных технологиях и о защите информации» в целях ограничения доступа к сайтам в сети «Интернет», содержащим информацию, распространение которой в Российской Федерации запрещено, создана единая автоматизированная информационная система «Единый реестр доменных имен, указателей страниц сайтов</w:t>
      </w:r>
      <w:proofErr w:type="gramEnd"/>
      <w:r w:rsidRPr="00667A8B">
        <w:rPr>
          <w:szCs w:val="28"/>
        </w:rPr>
        <w:t xml:space="preserve">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 (далее – Единый реестр). </w:t>
      </w:r>
      <w:r w:rsidRPr="00667A8B">
        <w:rPr>
          <w:szCs w:val="28"/>
        </w:rPr>
        <w:tab/>
      </w:r>
    </w:p>
    <w:p w:rsidR="00667A8B" w:rsidRPr="00667A8B" w:rsidRDefault="00667A8B" w:rsidP="00667A8B">
      <w:pPr>
        <w:ind w:left="-91" w:firstLine="799"/>
        <w:jc w:val="both"/>
        <w:rPr>
          <w:szCs w:val="28"/>
        </w:rPr>
      </w:pPr>
      <w:r w:rsidRPr="00667A8B">
        <w:rPr>
          <w:szCs w:val="28"/>
        </w:rPr>
        <w:t xml:space="preserve">Создание, формирование и ведение реестра осуществляются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 (далее – </w:t>
      </w:r>
      <w:proofErr w:type="spellStart"/>
      <w:r w:rsidRPr="00667A8B">
        <w:rPr>
          <w:szCs w:val="28"/>
        </w:rPr>
        <w:t>Роскомнадзор</w:t>
      </w:r>
      <w:proofErr w:type="spellEnd"/>
      <w:r w:rsidRPr="00667A8B">
        <w:rPr>
          <w:szCs w:val="28"/>
        </w:rPr>
        <w:t>), в порядке, установленном Правительством Российской Федерации.</w:t>
      </w:r>
    </w:p>
    <w:p w:rsidR="00667A8B" w:rsidRPr="00667A8B" w:rsidRDefault="00667A8B" w:rsidP="00667A8B">
      <w:pPr>
        <w:ind w:left="-91" w:firstLine="799"/>
        <w:jc w:val="both"/>
        <w:rPr>
          <w:szCs w:val="28"/>
        </w:rPr>
      </w:pPr>
      <w:r w:rsidRPr="00667A8B">
        <w:rPr>
          <w:szCs w:val="28"/>
        </w:rPr>
        <w:t xml:space="preserve">В Едином реестре в настоящий момент содержится 34404 записей, из них 462 записи по категории «Суицид». </w:t>
      </w:r>
    </w:p>
    <w:p w:rsidR="004D6E73" w:rsidRPr="00667A8B" w:rsidRDefault="004D6E73" w:rsidP="00667A8B">
      <w:pPr>
        <w:ind w:firstLine="708"/>
        <w:jc w:val="both"/>
        <w:rPr>
          <w:szCs w:val="28"/>
        </w:rPr>
      </w:pPr>
      <w:r w:rsidRPr="00667A8B">
        <w:rPr>
          <w:szCs w:val="28"/>
        </w:rPr>
        <w:t>В электронном виде создана форма для приема обращений граждан, органов государственной власти и органов местного самоуправления, юридических лиц, индивидуальных предпринимателей, общественных объединений и иных некоммерческих организаций о наличии на страницах сайтов в сети «Интернет» запрещенной информации</w:t>
      </w:r>
      <w:r w:rsidR="00667A8B" w:rsidRPr="00667A8B">
        <w:rPr>
          <w:szCs w:val="28"/>
        </w:rPr>
        <w:t>, в том числе о способах совершения самоубийства, а также призывов к совершению самоубийства</w:t>
      </w:r>
      <w:r w:rsidRPr="00667A8B">
        <w:rPr>
          <w:szCs w:val="28"/>
        </w:rPr>
        <w:t xml:space="preserve">. </w:t>
      </w:r>
      <w:r w:rsidR="00667A8B" w:rsidRPr="00667A8B">
        <w:rPr>
          <w:szCs w:val="28"/>
        </w:rPr>
        <w:t>Данная</w:t>
      </w:r>
      <w:r w:rsidRPr="00667A8B">
        <w:rPr>
          <w:szCs w:val="28"/>
        </w:rPr>
        <w:t xml:space="preserve"> форма располагается по адресу: </w:t>
      </w:r>
      <w:r w:rsidRPr="00667A8B">
        <w:rPr>
          <w:szCs w:val="28"/>
          <w:u w:val="single"/>
        </w:rPr>
        <w:t>eais.rkn.gov.ru</w:t>
      </w:r>
      <w:r w:rsidRPr="00667A8B">
        <w:rPr>
          <w:szCs w:val="28"/>
        </w:rPr>
        <w:t>.</w:t>
      </w:r>
    </w:p>
    <w:p w:rsidR="004D6E73" w:rsidRPr="00667A8B" w:rsidRDefault="004D6E73" w:rsidP="00667A8B">
      <w:pPr>
        <w:ind w:firstLine="708"/>
        <w:jc w:val="both"/>
        <w:rPr>
          <w:szCs w:val="28"/>
        </w:rPr>
      </w:pPr>
      <w:r w:rsidRPr="00667A8B">
        <w:rPr>
          <w:szCs w:val="28"/>
        </w:rPr>
        <w:t>Сообщить о конкретных ссылках на сайты в сети «Интернет», содержащих информацию</w:t>
      </w:r>
      <w:r w:rsidR="00667A8B" w:rsidRPr="00667A8B">
        <w:rPr>
          <w:szCs w:val="28"/>
        </w:rPr>
        <w:t>, распространение которой в Российской Федерации запрещено,</w:t>
      </w:r>
      <w:r w:rsidRPr="00667A8B">
        <w:rPr>
          <w:szCs w:val="28"/>
        </w:rPr>
        <w:t xml:space="preserve"> </w:t>
      </w:r>
      <w:r w:rsidR="00667A8B" w:rsidRPr="00667A8B">
        <w:rPr>
          <w:szCs w:val="28"/>
        </w:rPr>
        <w:t xml:space="preserve">в том числе </w:t>
      </w:r>
      <w:r w:rsidRPr="00667A8B">
        <w:rPr>
          <w:szCs w:val="28"/>
        </w:rPr>
        <w:t>о способах совершения самоубийства, а также призывов к совершению самоубийства, можно заполнив вышеуказанную форму.</w:t>
      </w:r>
    </w:p>
    <w:p w:rsidR="004D6E73" w:rsidRPr="00667A8B" w:rsidRDefault="004D6E73" w:rsidP="00667A8B">
      <w:pPr>
        <w:ind w:firstLine="708"/>
        <w:jc w:val="both"/>
        <w:rPr>
          <w:szCs w:val="28"/>
        </w:rPr>
      </w:pPr>
      <w:r w:rsidRPr="00667A8B">
        <w:rPr>
          <w:szCs w:val="28"/>
        </w:rPr>
        <w:t xml:space="preserve">В случае признания информации запрещенной к распространению, доступ к ней будет ограничен в установленном </w:t>
      </w:r>
      <w:r w:rsidR="00667A8B" w:rsidRPr="00667A8B">
        <w:rPr>
          <w:szCs w:val="28"/>
        </w:rPr>
        <w:t xml:space="preserve">Законом </w:t>
      </w:r>
      <w:r w:rsidRPr="00667A8B">
        <w:rPr>
          <w:szCs w:val="28"/>
        </w:rPr>
        <w:t>порядке.</w:t>
      </w:r>
    </w:p>
    <w:p w:rsidR="00667A8B" w:rsidRDefault="00667A8B" w:rsidP="00667A8B">
      <w:pPr>
        <w:ind w:firstLine="708"/>
        <w:jc w:val="both"/>
        <w:rPr>
          <w:szCs w:val="28"/>
        </w:rPr>
      </w:pPr>
      <w:r w:rsidRPr="00667A8B">
        <w:rPr>
          <w:szCs w:val="28"/>
        </w:rPr>
        <w:t>Если граждане</w:t>
      </w:r>
      <w:r w:rsidR="00037724">
        <w:rPr>
          <w:szCs w:val="28"/>
        </w:rPr>
        <w:t>,</w:t>
      </w:r>
      <w:r w:rsidRPr="00667A8B">
        <w:rPr>
          <w:szCs w:val="28"/>
        </w:rPr>
        <w:t xml:space="preserve"> орган</w:t>
      </w:r>
      <w:r w:rsidR="00037724">
        <w:rPr>
          <w:szCs w:val="28"/>
        </w:rPr>
        <w:t xml:space="preserve">ы </w:t>
      </w:r>
      <w:r w:rsidRPr="00667A8B">
        <w:rPr>
          <w:szCs w:val="28"/>
        </w:rPr>
        <w:t>государственной власти</w:t>
      </w:r>
      <w:r w:rsidR="00037724">
        <w:rPr>
          <w:szCs w:val="28"/>
        </w:rPr>
        <w:t xml:space="preserve">, </w:t>
      </w:r>
      <w:r w:rsidRPr="00667A8B">
        <w:rPr>
          <w:szCs w:val="28"/>
        </w:rPr>
        <w:t>орган</w:t>
      </w:r>
      <w:r w:rsidR="00037724">
        <w:rPr>
          <w:szCs w:val="28"/>
        </w:rPr>
        <w:t>ы</w:t>
      </w:r>
      <w:r w:rsidRPr="00667A8B">
        <w:rPr>
          <w:szCs w:val="28"/>
        </w:rPr>
        <w:t xml:space="preserve"> местного самоуправления, юридически</w:t>
      </w:r>
      <w:r w:rsidR="00037724">
        <w:rPr>
          <w:szCs w:val="28"/>
        </w:rPr>
        <w:t>е</w:t>
      </w:r>
      <w:r w:rsidRPr="00667A8B">
        <w:rPr>
          <w:szCs w:val="28"/>
        </w:rPr>
        <w:t xml:space="preserve"> лиц</w:t>
      </w:r>
      <w:r w:rsidR="00037724">
        <w:rPr>
          <w:szCs w:val="28"/>
        </w:rPr>
        <w:t>а</w:t>
      </w:r>
      <w:r w:rsidRPr="00667A8B">
        <w:rPr>
          <w:szCs w:val="28"/>
        </w:rPr>
        <w:t>, индивидуальны</w:t>
      </w:r>
      <w:r w:rsidR="00037724">
        <w:rPr>
          <w:szCs w:val="28"/>
        </w:rPr>
        <w:t>е</w:t>
      </w:r>
      <w:r w:rsidRPr="00667A8B">
        <w:rPr>
          <w:szCs w:val="28"/>
        </w:rPr>
        <w:t xml:space="preserve"> предпринимател</w:t>
      </w:r>
      <w:r w:rsidR="00037724">
        <w:rPr>
          <w:szCs w:val="28"/>
        </w:rPr>
        <w:t>и</w:t>
      </w:r>
      <w:r w:rsidRPr="00667A8B">
        <w:rPr>
          <w:szCs w:val="28"/>
        </w:rPr>
        <w:t xml:space="preserve">, </w:t>
      </w:r>
      <w:proofErr w:type="gramStart"/>
      <w:r w:rsidRPr="00667A8B">
        <w:rPr>
          <w:szCs w:val="28"/>
        </w:rPr>
        <w:t>общественны</w:t>
      </w:r>
      <w:r w:rsidR="00037724">
        <w:rPr>
          <w:szCs w:val="28"/>
        </w:rPr>
        <w:t xml:space="preserve">е </w:t>
      </w:r>
      <w:r w:rsidRPr="00667A8B">
        <w:rPr>
          <w:szCs w:val="28"/>
        </w:rPr>
        <w:t>объединени</w:t>
      </w:r>
      <w:r w:rsidR="00037724">
        <w:rPr>
          <w:szCs w:val="28"/>
        </w:rPr>
        <w:t xml:space="preserve">я </w:t>
      </w:r>
      <w:r w:rsidRPr="00667A8B">
        <w:rPr>
          <w:szCs w:val="28"/>
        </w:rPr>
        <w:t xml:space="preserve"> и ины</w:t>
      </w:r>
      <w:r w:rsidR="00037724">
        <w:rPr>
          <w:szCs w:val="28"/>
        </w:rPr>
        <w:t xml:space="preserve">е </w:t>
      </w:r>
      <w:r w:rsidRPr="00667A8B">
        <w:rPr>
          <w:szCs w:val="28"/>
        </w:rPr>
        <w:t xml:space="preserve"> некоммерчески</w:t>
      </w:r>
      <w:r w:rsidR="00037724">
        <w:rPr>
          <w:szCs w:val="28"/>
        </w:rPr>
        <w:t>е</w:t>
      </w:r>
      <w:r w:rsidRPr="00667A8B">
        <w:rPr>
          <w:szCs w:val="28"/>
        </w:rPr>
        <w:t xml:space="preserve"> организаци</w:t>
      </w:r>
      <w:r w:rsidR="00037724">
        <w:rPr>
          <w:szCs w:val="28"/>
        </w:rPr>
        <w:t>и</w:t>
      </w:r>
      <w:r w:rsidRPr="00667A8B">
        <w:rPr>
          <w:szCs w:val="28"/>
        </w:rPr>
        <w:t xml:space="preserve"> располага</w:t>
      </w:r>
      <w:r w:rsidR="00037724">
        <w:rPr>
          <w:szCs w:val="28"/>
        </w:rPr>
        <w:t xml:space="preserve">ют </w:t>
      </w:r>
      <w:r w:rsidRPr="00667A8B">
        <w:rPr>
          <w:szCs w:val="28"/>
        </w:rPr>
        <w:t xml:space="preserve"> сведениями о распространении материалов на сайтах в сети «Интернет» </w:t>
      </w:r>
      <w:r w:rsidR="00037724" w:rsidRPr="00667A8B">
        <w:rPr>
          <w:szCs w:val="28"/>
        </w:rPr>
        <w:t xml:space="preserve">с признаками информации о способах совершения самоубийства, а также призывов к совершению самоубийства </w:t>
      </w:r>
      <w:r w:rsidRPr="00667A8B">
        <w:rPr>
          <w:szCs w:val="28"/>
        </w:rPr>
        <w:t xml:space="preserve">зарегистрированных в качестве средств массовой информации,  они могут  предоставить такую информацию с указанием конкретного адреса на страницу сайта в сети «Интернет», на котором, </w:t>
      </w:r>
      <w:r w:rsidRPr="00667A8B">
        <w:rPr>
          <w:szCs w:val="28"/>
        </w:rPr>
        <w:lastRenderedPageBreak/>
        <w:t>распространяется такая,  противоправная информация.</w:t>
      </w:r>
      <w:proofErr w:type="gramEnd"/>
      <w:r w:rsidRPr="00667A8B">
        <w:rPr>
          <w:szCs w:val="28"/>
        </w:rPr>
        <w:t xml:space="preserve"> В случае </w:t>
      </w:r>
      <w:r w:rsidR="00037724">
        <w:rPr>
          <w:szCs w:val="28"/>
        </w:rPr>
        <w:t xml:space="preserve">подтверждения факта </w:t>
      </w:r>
      <w:r w:rsidRPr="00667A8B">
        <w:rPr>
          <w:szCs w:val="28"/>
        </w:rPr>
        <w:t xml:space="preserve">наличия такой информации, </w:t>
      </w:r>
      <w:proofErr w:type="spellStart"/>
      <w:r w:rsidRPr="00667A8B">
        <w:rPr>
          <w:szCs w:val="28"/>
        </w:rPr>
        <w:t>Роскомнадзором</w:t>
      </w:r>
      <w:proofErr w:type="spellEnd"/>
      <w:r w:rsidRPr="00667A8B">
        <w:rPr>
          <w:szCs w:val="28"/>
        </w:rPr>
        <w:t xml:space="preserve"> </w:t>
      </w:r>
      <w:r>
        <w:rPr>
          <w:szCs w:val="28"/>
        </w:rPr>
        <w:t xml:space="preserve">незамедлительно </w:t>
      </w:r>
      <w:r w:rsidRPr="00667A8B">
        <w:rPr>
          <w:szCs w:val="28"/>
        </w:rPr>
        <w:t xml:space="preserve">будут приняты соответствующие меры реагирования в рамках имеющихся полномочий.  </w:t>
      </w:r>
    </w:p>
    <w:sectPr w:rsidR="00667A8B" w:rsidSect="00667A8B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E73"/>
    <w:rsid w:val="00037724"/>
    <w:rsid w:val="000C66C1"/>
    <w:rsid w:val="002D5C70"/>
    <w:rsid w:val="004656AC"/>
    <w:rsid w:val="004D6E73"/>
    <w:rsid w:val="00667A8B"/>
    <w:rsid w:val="007335DF"/>
    <w:rsid w:val="00933064"/>
    <w:rsid w:val="00EA2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Nikylina</dc:creator>
  <cp:lastModifiedBy>Hewlett-Packard Company</cp:lastModifiedBy>
  <cp:revision>4</cp:revision>
  <cp:lastPrinted>2016-09-26T13:20:00Z</cp:lastPrinted>
  <dcterms:created xsi:type="dcterms:W3CDTF">2016-09-01T11:58:00Z</dcterms:created>
  <dcterms:modified xsi:type="dcterms:W3CDTF">2016-09-26T13:20:00Z</dcterms:modified>
</cp:coreProperties>
</file>