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A1" w:rsidRDefault="00374FA1" w:rsidP="00374FA1">
      <w:pPr>
        <w:pStyle w:val="4"/>
        <w:spacing w:before="0" w:line="240" w:lineRule="auto"/>
        <w:jc w:val="center"/>
      </w:pPr>
    </w:p>
    <w:p w:rsidR="00374FA1" w:rsidRDefault="000D1E83" w:rsidP="00374FA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33655</wp:posOffset>
            </wp:positionV>
            <wp:extent cx="5943600" cy="1409700"/>
            <wp:effectExtent l="19050" t="0" r="0" b="0"/>
            <wp:wrapNone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FA1" w:rsidRDefault="00374FA1" w:rsidP="00374FA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E83" w:rsidRDefault="000D1E83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E83" w:rsidRDefault="000D1E83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E83" w:rsidRDefault="000D1E83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E83" w:rsidRDefault="000D1E83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E83" w:rsidRDefault="000D1E83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E83" w:rsidRDefault="000D1E83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1">
        <w:rPr>
          <w:rFonts w:ascii="Times New Roman" w:hAnsi="Times New Roman" w:cs="Times New Roman"/>
          <w:b/>
          <w:sz w:val="28"/>
          <w:szCs w:val="28"/>
        </w:rPr>
        <w:t>о формах, периодичности и порядке текущего контроля успеваемости</w:t>
      </w:r>
    </w:p>
    <w:p w:rsidR="00075BE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1">
        <w:rPr>
          <w:rFonts w:ascii="Times New Roman" w:hAnsi="Times New Roman" w:cs="Times New Roman"/>
          <w:b/>
          <w:sz w:val="28"/>
          <w:szCs w:val="28"/>
        </w:rPr>
        <w:t xml:space="preserve">и промежуточной аттестации </w:t>
      </w:r>
      <w:proofErr w:type="gramStart"/>
      <w:r w:rsidRPr="00374F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74FA1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</w:t>
      </w:r>
      <w:r w:rsidRPr="00374FA1">
        <w:rPr>
          <w:rFonts w:ascii="Times New Roman" w:hAnsi="Times New Roman" w:cs="Times New Roman"/>
          <w:b/>
          <w:sz w:val="28"/>
          <w:szCs w:val="28"/>
        </w:rPr>
        <w:t>о</w:t>
      </w:r>
      <w:r w:rsidRPr="00374FA1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075BE1">
        <w:rPr>
          <w:rFonts w:ascii="Times New Roman" w:hAnsi="Times New Roman" w:cs="Times New Roman"/>
          <w:b/>
          <w:sz w:val="28"/>
          <w:szCs w:val="28"/>
        </w:rPr>
        <w:t>обще</w:t>
      </w:r>
      <w:r w:rsidRPr="00374FA1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374FA1" w:rsidRPr="00374FA1" w:rsidRDefault="00075BE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Варламо</w:t>
      </w:r>
      <w:r w:rsidR="00113E7D"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 w:rsidR="00374FA1" w:rsidRPr="00374FA1">
        <w:rPr>
          <w:rFonts w:ascii="Times New Roman" w:hAnsi="Times New Roman" w:cs="Times New Roman"/>
          <w:b/>
          <w:sz w:val="28"/>
          <w:szCs w:val="28"/>
        </w:rPr>
        <w:t>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5BE1" w:rsidRDefault="00075BE1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2015</w:t>
      </w: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BD6" w:rsidRPr="00B1005B" w:rsidRDefault="004B7BD6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4B7BD6" w:rsidRPr="00B1005B" w:rsidRDefault="004B7BD6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1.1. Положение о формах, периодичности и порядке текущего контроля успеваемости и промежуточной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обучающихся муниципального бюджетного </w:t>
      </w:r>
      <w:r w:rsidR="00075BE1">
        <w:rPr>
          <w:rFonts w:ascii="Times New Roman" w:hAnsi="Times New Roman" w:cs="Times New Roman"/>
          <w:sz w:val="24"/>
          <w:szCs w:val="24"/>
        </w:rPr>
        <w:t>обще</w:t>
      </w:r>
      <w:r w:rsidRPr="00B1005B">
        <w:rPr>
          <w:rFonts w:ascii="Times New Roman" w:hAnsi="Times New Roman" w:cs="Times New Roman"/>
          <w:sz w:val="24"/>
          <w:szCs w:val="24"/>
        </w:rPr>
        <w:t>образов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тельного учреждения "</w:t>
      </w:r>
      <w:proofErr w:type="spellStart"/>
      <w:r w:rsidR="00075BE1">
        <w:rPr>
          <w:rFonts w:ascii="Times New Roman" w:hAnsi="Times New Roman" w:cs="Times New Roman"/>
          <w:sz w:val="24"/>
          <w:szCs w:val="24"/>
        </w:rPr>
        <w:t>Варламовская</w:t>
      </w:r>
      <w:proofErr w:type="spellEnd"/>
      <w:r w:rsidR="00075BE1"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Pr="00B1005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113E7D">
        <w:rPr>
          <w:rFonts w:ascii="Times New Roman" w:hAnsi="Times New Roman" w:cs="Times New Roman"/>
          <w:sz w:val="24"/>
          <w:szCs w:val="24"/>
        </w:rPr>
        <w:t>»</w:t>
      </w:r>
      <w:r w:rsidR="00075BE1">
        <w:rPr>
          <w:rFonts w:ascii="Times New Roman" w:hAnsi="Times New Roman" w:cs="Times New Roman"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 декабря 2012г. №273-ФЗ "Об образовании в Российской Федерации", приказом Министерства образования и науки Российской Фед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рации от 30 августа 2013г. №1015 "Об утверждении </w:t>
      </w:r>
      <w:r w:rsidR="009A6E2E" w:rsidRPr="00B1005B">
        <w:rPr>
          <w:rFonts w:ascii="Times New Roman" w:hAnsi="Times New Roman" w:cs="Times New Roman"/>
          <w:sz w:val="24"/>
          <w:szCs w:val="24"/>
        </w:rPr>
        <w:t>П</w:t>
      </w:r>
      <w:r w:rsidRPr="00B1005B">
        <w:rPr>
          <w:rFonts w:ascii="Times New Roman" w:hAnsi="Times New Roman" w:cs="Times New Roman"/>
          <w:sz w:val="24"/>
          <w:szCs w:val="24"/>
        </w:rPr>
        <w:t>орядка организации</w:t>
      </w:r>
      <w:r w:rsidR="009A6E2E" w:rsidRPr="00B1005B">
        <w:rPr>
          <w:rFonts w:ascii="Times New Roman" w:hAnsi="Times New Roman" w:cs="Times New Roman"/>
          <w:sz w:val="24"/>
          <w:szCs w:val="24"/>
        </w:rPr>
        <w:t xml:space="preserve"> и осуществл</w:t>
      </w:r>
      <w:r w:rsidR="009A6E2E" w:rsidRPr="00B1005B">
        <w:rPr>
          <w:rFonts w:ascii="Times New Roman" w:hAnsi="Times New Roman" w:cs="Times New Roman"/>
          <w:sz w:val="24"/>
          <w:szCs w:val="24"/>
        </w:rPr>
        <w:t>е</w:t>
      </w:r>
      <w:r w:rsidR="009A6E2E" w:rsidRPr="00B1005B">
        <w:rPr>
          <w:rFonts w:ascii="Times New Roman" w:hAnsi="Times New Roman" w:cs="Times New Roman"/>
          <w:sz w:val="24"/>
          <w:szCs w:val="24"/>
        </w:rPr>
        <w:t>ния образовательной деятельности по основным образовательным программам - образов</w:t>
      </w:r>
      <w:r w:rsidR="009A6E2E" w:rsidRPr="00B1005B">
        <w:rPr>
          <w:rFonts w:ascii="Times New Roman" w:hAnsi="Times New Roman" w:cs="Times New Roman"/>
          <w:sz w:val="24"/>
          <w:szCs w:val="24"/>
        </w:rPr>
        <w:t>а</w:t>
      </w:r>
      <w:r w:rsidR="009A6E2E" w:rsidRPr="00B1005B">
        <w:rPr>
          <w:rFonts w:ascii="Times New Roman" w:hAnsi="Times New Roman" w:cs="Times New Roman"/>
          <w:sz w:val="24"/>
          <w:szCs w:val="24"/>
        </w:rPr>
        <w:t>тельным программа начального общего, основного общего и среднего общего образов</w:t>
      </w:r>
      <w:r w:rsidR="009A6E2E" w:rsidRPr="00B1005B">
        <w:rPr>
          <w:rFonts w:ascii="Times New Roman" w:hAnsi="Times New Roman" w:cs="Times New Roman"/>
          <w:sz w:val="24"/>
          <w:szCs w:val="24"/>
        </w:rPr>
        <w:t>а</w:t>
      </w:r>
      <w:r w:rsidR="009A6E2E" w:rsidRPr="00B1005B">
        <w:rPr>
          <w:rFonts w:ascii="Times New Roman" w:hAnsi="Times New Roman" w:cs="Times New Roman"/>
          <w:sz w:val="24"/>
          <w:szCs w:val="24"/>
        </w:rPr>
        <w:t>ния", Уставом учреждения и Основной образовательной программой учреждения.</w:t>
      </w:r>
    </w:p>
    <w:p w:rsidR="009A6E2E" w:rsidRPr="00B1005B" w:rsidRDefault="009A6E2E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1.2. Основные образовательные программы, в том числе отдельной части или всего объ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ма учебного предмета, курса, дисциплины (модуля) общеобразовательной программы</w:t>
      </w:r>
      <w:r w:rsidR="003D5682" w:rsidRPr="00B1005B">
        <w:rPr>
          <w:rFonts w:ascii="Times New Roman" w:hAnsi="Times New Roman" w:cs="Times New Roman"/>
          <w:sz w:val="24"/>
          <w:szCs w:val="24"/>
        </w:rPr>
        <w:t>, в учреждении сопровождается текущим контролем успеваемости и промежуточной аттест</w:t>
      </w:r>
      <w:r w:rsidR="003D5682" w:rsidRPr="00B1005B">
        <w:rPr>
          <w:rFonts w:ascii="Times New Roman" w:hAnsi="Times New Roman" w:cs="Times New Roman"/>
          <w:sz w:val="24"/>
          <w:szCs w:val="24"/>
        </w:rPr>
        <w:t>а</w:t>
      </w:r>
      <w:r w:rsidR="003D5682" w:rsidRPr="00B1005B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gramStart"/>
      <w:r w:rsidR="003D5682"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D5682" w:rsidRPr="00B1005B">
        <w:rPr>
          <w:rFonts w:ascii="Times New Roman" w:hAnsi="Times New Roman" w:cs="Times New Roman"/>
          <w:sz w:val="24"/>
          <w:szCs w:val="24"/>
        </w:rPr>
        <w:t>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1.3. Форма, периодичность и порядок проведения текущего контроля успеваемости и пр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межуточной аттестации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определяется настоящим Положением и приказами директора учреждения.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682" w:rsidRPr="00B1005B" w:rsidRDefault="003D5682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 xml:space="preserve">2. Форма, периодичность и порядок </w:t>
      </w:r>
      <w:r w:rsidR="00374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b/>
          <w:sz w:val="24"/>
          <w:szCs w:val="24"/>
        </w:rPr>
        <w:t xml:space="preserve">текущего контроля успеваемости </w:t>
      </w:r>
      <w:proofErr w:type="gramStart"/>
      <w:r w:rsidRPr="00B1005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B7BD6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2.1. Текущий контроль успеваемости обучающихся–это систематическая проверка уче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 xml:space="preserve">ных достижений обучающихся, проводимая </w:t>
      </w:r>
      <w:r w:rsidR="00113E7D">
        <w:rPr>
          <w:rFonts w:ascii="Times New Roman" w:hAnsi="Times New Roman" w:cs="Times New Roman"/>
          <w:sz w:val="24"/>
          <w:szCs w:val="24"/>
        </w:rPr>
        <w:t>учителем</w:t>
      </w:r>
      <w:r w:rsidRPr="00B1005B">
        <w:rPr>
          <w:rFonts w:ascii="Times New Roman" w:hAnsi="Times New Roman" w:cs="Times New Roman"/>
          <w:sz w:val="24"/>
          <w:szCs w:val="24"/>
        </w:rPr>
        <w:t xml:space="preserve"> в ходе осуществления образов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тельной деятельности в соответствии с Основной образовательной программой учрежд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ния.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2.2. Проведение текущего контроля успеваемости обучающихся направлено на обеспеч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ренных федеральными государственными образовательными стандартами общего образ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вания и федеральными государственными требованиями.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проводится в течение учебного пери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да в целях:</w:t>
      </w:r>
      <w:proofErr w:type="gramEnd"/>
    </w:p>
    <w:p w:rsidR="003D5682" w:rsidRPr="00B1005B" w:rsidRDefault="003025F5" w:rsidP="00374FA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контроля уровня достижения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результатов, предусмотренных О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>новной образовательной программой учреждения: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оценки соответствия результатов освоения общеобразовательных программ требованиям федеральных государственных образовательных стандартов общего образования и фед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ральных государственных требований; </w:t>
      </w:r>
    </w:p>
    <w:p w:rsidR="0018017D" w:rsidRPr="00B1005B" w:rsidRDefault="0018017D" w:rsidP="00374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проведения обучающимся самооценки, оценки его работы учителем с целью во</w:t>
      </w:r>
      <w:r w:rsidRPr="00B1005B">
        <w:rPr>
          <w:rFonts w:ascii="Times New Roman" w:hAnsi="Times New Roman" w:cs="Times New Roman"/>
          <w:sz w:val="24"/>
          <w:szCs w:val="24"/>
        </w:rPr>
        <w:t>з</w:t>
      </w:r>
      <w:r w:rsidRPr="00B1005B">
        <w:rPr>
          <w:rFonts w:ascii="Times New Roman" w:hAnsi="Times New Roman" w:cs="Times New Roman"/>
          <w:sz w:val="24"/>
          <w:szCs w:val="24"/>
        </w:rPr>
        <w:t xml:space="preserve">можного совершенствования образовательного процесса.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2.4. Текущий контроль успеваемости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осуществляется учителем, реализу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щим соответствующую часть Основной образовательной программы учреждения, по п</w:t>
      </w:r>
      <w:r w:rsidRPr="00B1005B">
        <w:rPr>
          <w:rFonts w:ascii="Times New Roman" w:hAnsi="Times New Roman" w:cs="Times New Roman"/>
          <w:sz w:val="24"/>
          <w:szCs w:val="24"/>
        </w:rPr>
        <w:t>я</w:t>
      </w:r>
      <w:r w:rsidRPr="00B1005B">
        <w:rPr>
          <w:rFonts w:ascii="Times New Roman" w:hAnsi="Times New Roman" w:cs="Times New Roman"/>
          <w:sz w:val="24"/>
          <w:szCs w:val="24"/>
        </w:rPr>
        <w:t>тибалльной системе.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 2.5. Порядок, формы, периодичность, количество обязательных мероприятий при пров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дении текущего контроля успеваемости обучающихся определяются учителем с учетом Основной образовательной программы учреждения, контингента обучающихся, их инд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>видуальных и психологических способностей, содержания учебного материала, испол</w:t>
      </w:r>
      <w:r w:rsidRPr="00B1005B">
        <w:rPr>
          <w:rFonts w:ascii="Times New Roman" w:hAnsi="Times New Roman" w:cs="Times New Roman"/>
          <w:sz w:val="24"/>
          <w:szCs w:val="24"/>
        </w:rPr>
        <w:t>ь</w:t>
      </w:r>
      <w:r w:rsidRPr="00B1005B">
        <w:rPr>
          <w:rFonts w:ascii="Times New Roman" w:hAnsi="Times New Roman" w:cs="Times New Roman"/>
          <w:sz w:val="24"/>
          <w:szCs w:val="24"/>
        </w:rPr>
        <w:t>зуемых учителем образовательных технологий. Избранная форма текущего контроля у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 xml:space="preserve">певаемости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находит свое отражение в рабочей программе учителя.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2.6. Текущему контролю успеваемости подлежат обучающиеся всех классов учреждения.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2.7. Текущий контроль успеваемости обучающихся первого класса в течение учебного г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да и обучающихся </w:t>
      </w:r>
      <w:r w:rsidR="00EE171A">
        <w:rPr>
          <w:rFonts w:ascii="Times New Roman" w:hAnsi="Times New Roman" w:cs="Times New Roman"/>
          <w:sz w:val="24"/>
          <w:szCs w:val="24"/>
        </w:rPr>
        <w:t>второго</w:t>
      </w:r>
      <w:r w:rsidRPr="00B1005B">
        <w:rPr>
          <w:rFonts w:ascii="Times New Roman" w:hAnsi="Times New Roman" w:cs="Times New Roman"/>
          <w:sz w:val="24"/>
          <w:szCs w:val="24"/>
        </w:rPr>
        <w:t xml:space="preserve"> класса в течение первого полугодия осуществляется без фи</w:t>
      </w:r>
      <w:r w:rsidRPr="00B1005B">
        <w:rPr>
          <w:rFonts w:ascii="Times New Roman" w:hAnsi="Times New Roman" w:cs="Times New Roman"/>
          <w:sz w:val="24"/>
          <w:szCs w:val="24"/>
        </w:rPr>
        <w:t>к</w:t>
      </w:r>
      <w:r w:rsidRPr="00B1005B">
        <w:rPr>
          <w:rFonts w:ascii="Times New Roman" w:hAnsi="Times New Roman" w:cs="Times New Roman"/>
          <w:sz w:val="24"/>
          <w:szCs w:val="24"/>
        </w:rPr>
        <w:t>сации достижений обучающихся в виде отметок по пятибалльной системе, допустимо и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>пользовать только положительную и не различаемую по уровням фиксацию.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 2.8. Письменные самостоятельные, контрольные и другие виды работ обучающихся оц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ниваются по пятибалльной системе. Отметка за выполненную письменную работу зан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сится в классный журнал к следующему уроку, за исключением: </w:t>
      </w:r>
    </w:p>
    <w:p w:rsidR="00704BF4" w:rsidRPr="00B1005B" w:rsidRDefault="0018017D" w:rsidP="00374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lastRenderedPageBreak/>
        <w:t>отметка за творческие работы по русскому языку и литературе в 5-9-х классах</w:t>
      </w:r>
      <w:r w:rsidR="00704BF4" w:rsidRPr="00B1005B">
        <w:rPr>
          <w:rFonts w:ascii="Times New Roman" w:hAnsi="Times New Roman" w:cs="Times New Roman"/>
          <w:sz w:val="24"/>
          <w:szCs w:val="24"/>
        </w:rPr>
        <w:t>, о</w:t>
      </w:r>
      <w:r w:rsidR="00704BF4" w:rsidRPr="00B1005B">
        <w:rPr>
          <w:rFonts w:ascii="Times New Roman" w:hAnsi="Times New Roman" w:cs="Times New Roman"/>
          <w:sz w:val="24"/>
          <w:szCs w:val="24"/>
        </w:rPr>
        <w:t>т</w:t>
      </w:r>
      <w:r w:rsidR="00704BF4" w:rsidRPr="00B1005B">
        <w:rPr>
          <w:rFonts w:ascii="Times New Roman" w:hAnsi="Times New Roman" w:cs="Times New Roman"/>
          <w:sz w:val="24"/>
          <w:szCs w:val="24"/>
        </w:rPr>
        <w:t>метка за сочинение в 10-11-х классах по русскому языку и литературе — не позже, чем через неделю после их проведения.</w:t>
      </w:r>
    </w:p>
    <w:p w:rsidR="00704BF4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Отметка за сочинение и диктант с грамматическим заданием выставляется в классный журнал в одну клетку</w:t>
      </w:r>
      <w:r w:rsidR="00075BE1">
        <w:rPr>
          <w:rFonts w:ascii="Times New Roman" w:hAnsi="Times New Roman" w:cs="Times New Roman"/>
          <w:sz w:val="24"/>
          <w:szCs w:val="24"/>
        </w:rPr>
        <w:t>.</w:t>
      </w:r>
      <w:r w:rsidRPr="00B10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ваемости обучающихся определяются учителем в соответствии с образовательной пр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граммой,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</w:t>
      </w:r>
      <w:r w:rsidRPr="00B1005B">
        <w:rPr>
          <w:rFonts w:ascii="Times New Roman" w:hAnsi="Times New Roman" w:cs="Times New Roman"/>
          <w:sz w:val="24"/>
          <w:szCs w:val="24"/>
        </w:rPr>
        <w:t>р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ректировку образовательной деятельности в отношении обучающегося.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2.10. Результаты текущего контроля успеваемости обучающихся фиксируются в докуме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тах (классных журналах и (или) электронных дневниках и (или) иных установленных д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кументах).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2.11. Успеваемость обучающихся, занимающихся по индивидуальному учебному плану, подлежит текущему контролю с учетом особенностей освоения Основной образовател</w:t>
      </w:r>
      <w:r w:rsidRPr="00B1005B">
        <w:rPr>
          <w:rFonts w:ascii="Times New Roman" w:hAnsi="Times New Roman" w:cs="Times New Roman"/>
          <w:sz w:val="24"/>
          <w:szCs w:val="24"/>
        </w:rPr>
        <w:t>ь</w:t>
      </w:r>
      <w:r w:rsidRPr="00B1005B">
        <w:rPr>
          <w:rFonts w:ascii="Times New Roman" w:hAnsi="Times New Roman" w:cs="Times New Roman"/>
          <w:sz w:val="24"/>
          <w:szCs w:val="24"/>
        </w:rPr>
        <w:t>ной программы учреждения, предусмотренных индивидуальным учебным планом учре</w:t>
      </w:r>
      <w:r w:rsidRPr="00B1005B">
        <w:rPr>
          <w:rFonts w:ascii="Times New Roman" w:hAnsi="Times New Roman" w:cs="Times New Roman"/>
          <w:sz w:val="24"/>
          <w:szCs w:val="24"/>
        </w:rPr>
        <w:t>ж</w:t>
      </w:r>
      <w:r w:rsidRPr="00B1005B">
        <w:rPr>
          <w:rFonts w:ascii="Times New Roman" w:hAnsi="Times New Roman" w:cs="Times New Roman"/>
          <w:sz w:val="24"/>
          <w:szCs w:val="24"/>
        </w:rPr>
        <w:t xml:space="preserve">дения на текущий учебный год.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2.12. Учителя доводят до сведения родителей (законных представителей) сведения о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зультатах текущего контроля успеваемости обучающихся как посредством заполнения предусмотренных документов, в том числе в электронной форме (дневник обучающегося, электронный дневник), так и по запросу родителей (законных представителей) обуча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щихся. Учителя в рамках работы с родителями (законными представителями) обуча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щихся обязаны прокомментировать результаты текущего контроля успеваемости об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чающихся в устной форме. Родители (законные представители)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2.13. Обучающиеся, находящиеся временно в санаторных школах, реабилитационных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>щеобразовательных учреждениях, аттестуются на основ</w:t>
      </w:r>
      <w:r w:rsidR="00113E7D">
        <w:rPr>
          <w:rFonts w:ascii="Times New Roman" w:hAnsi="Times New Roman" w:cs="Times New Roman"/>
          <w:sz w:val="24"/>
          <w:szCs w:val="24"/>
        </w:rPr>
        <w:t>ании</w:t>
      </w:r>
      <w:r w:rsidRPr="00B1005B">
        <w:rPr>
          <w:rFonts w:ascii="Times New Roman" w:hAnsi="Times New Roman" w:cs="Times New Roman"/>
          <w:sz w:val="24"/>
          <w:szCs w:val="24"/>
        </w:rPr>
        <w:t xml:space="preserve"> их аттестации в данных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разовательных организациях. </w:t>
      </w:r>
    </w:p>
    <w:p w:rsidR="00B1005B" w:rsidRDefault="00B1005B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17D" w:rsidRPr="00B1005B" w:rsidRDefault="0018017D" w:rsidP="00374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 xml:space="preserve">3. Формы, периодичность и порядок промежуточной аттестации </w:t>
      </w:r>
      <w:proofErr w:type="gramStart"/>
      <w:r w:rsidRPr="00B1005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3.1. Промежуточная аттестация обучающихся – это установление уровня достижения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зультатов освоения учебных предметов, курсов, дисциплин (модулей), предусмотренных Основной образовательной программой учреждения.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подразделяется на следующие виды: </w:t>
      </w:r>
    </w:p>
    <w:p w:rsidR="0018017D" w:rsidRPr="00B1005B" w:rsidRDefault="0018017D" w:rsidP="00374FA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промежуточная аттестация обучающихся</w:t>
      </w:r>
      <w:r w:rsidR="00075BE1">
        <w:rPr>
          <w:rFonts w:ascii="Times New Roman" w:hAnsi="Times New Roman" w:cs="Times New Roman"/>
          <w:sz w:val="24"/>
          <w:szCs w:val="24"/>
        </w:rPr>
        <w:t xml:space="preserve"> по итогам 3 и 4 четверти во 2-м классе</w:t>
      </w:r>
      <w:r w:rsidRPr="00B1005B">
        <w:rPr>
          <w:rFonts w:ascii="Times New Roman" w:hAnsi="Times New Roman" w:cs="Times New Roman"/>
          <w:sz w:val="24"/>
          <w:szCs w:val="24"/>
        </w:rPr>
        <w:t>; каждой четверти – в 3-9-х классах; по полугодиям – в 10-11-х классах</w:t>
      </w:r>
      <w:r w:rsidR="003650A6" w:rsidRPr="00B1005B">
        <w:rPr>
          <w:rFonts w:ascii="Times New Roman" w:hAnsi="Times New Roman" w:cs="Times New Roman"/>
          <w:sz w:val="24"/>
          <w:szCs w:val="24"/>
        </w:rPr>
        <w:t>;</w:t>
      </w:r>
      <w:r w:rsidR="00B0673B" w:rsidRPr="00B1005B">
        <w:rPr>
          <w:rFonts w:ascii="Times New Roman" w:hAnsi="Times New Roman" w:cs="Times New Roman"/>
          <w:sz w:val="24"/>
          <w:szCs w:val="24"/>
        </w:rPr>
        <w:t xml:space="preserve"> по итогам учебного года выставляются годовые отметки</w:t>
      </w:r>
      <w:r w:rsidRPr="00B100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673B" w:rsidRPr="00B1005B" w:rsidRDefault="0018017D" w:rsidP="00374FA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годовая промежуточная аттестация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</w:t>
      </w:r>
      <w:r w:rsidR="00E84E51" w:rsidRPr="00B1005B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E84E51" w:rsidRPr="00B1005B">
        <w:rPr>
          <w:rFonts w:ascii="Times New Roman" w:hAnsi="Times New Roman" w:cs="Times New Roman"/>
          <w:sz w:val="24"/>
          <w:szCs w:val="24"/>
        </w:rPr>
        <w:t xml:space="preserve"> по итогам учебного года. </w:t>
      </w:r>
    </w:p>
    <w:p w:rsidR="00E84E51" w:rsidRPr="00DC1039" w:rsidRDefault="00B745FE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3.2. 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Годовая </w:t>
      </w:r>
      <w:r w:rsidR="0018017D" w:rsidRPr="00DC1039">
        <w:rPr>
          <w:rFonts w:ascii="Times New Roman" w:hAnsi="Times New Roman" w:cs="Times New Roman"/>
          <w:sz w:val="24"/>
          <w:szCs w:val="24"/>
        </w:rPr>
        <w:t xml:space="preserve">аттестация </w:t>
      </w:r>
      <w:proofErr w:type="gramStart"/>
      <w:r w:rsidR="0018017D" w:rsidRPr="00DC10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017D" w:rsidRPr="00DC1039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075BE1">
        <w:rPr>
          <w:rFonts w:ascii="Times New Roman" w:hAnsi="Times New Roman" w:cs="Times New Roman"/>
          <w:sz w:val="24"/>
          <w:szCs w:val="24"/>
        </w:rPr>
        <w:t xml:space="preserve"> со 2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 по 8 классы и в 10 классе</w:t>
      </w:r>
      <w:r w:rsidR="003353B9" w:rsidRPr="00DC1039">
        <w:rPr>
          <w:rFonts w:ascii="Times New Roman" w:hAnsi="Times New Roman" w:cs="Times New Roman"/>
          <w:sz w:val="24"/>
          <w:szCs w:val="24"/>
        </w:rPr>
        <w:t xml:space="preserve">. </w:t>
      </w:r>
      <w:r w:rsidR="00E84E51" w:rsidRPr="00DC1039">
        <w:rPr>
          <w:rFonts w:ascii="Times New Roman" w:hAnsi="Times New Roman" w:cs="Times New Roman"/>
          <w:sz w:val="24"/>
          <w:szCs w:val="24"/>
        </w:rPr>
        <w:t>Ежего</w:t>
      </w:r>
      <w:r w:rsidR="00E84E51" w:rsidRPr="00DC1039">
        <w:rPr>
          <w:rFonts w:ascii="Times New Roman" w:hAnsi="Times New Roman" w:cs="Times New Roman"/>
          <w:sz w:val="24"/>
          <w:szCs w:val="24"/>
        </w:rPr>
        <w:t>д</w:t>
      </w:r>
      <w:r w:rsidR="00E84E51" w:rsidRPr="00DC1039">
        <w:rPr>
          <w:rFonts w:ascii="Times New Roman" w:hAnsi="Times New Roman" w:cs="Times New Roman"/>
          <w:sz w:val="24"/>
          <w:szCs w:val="24"/>
        </w:rPr>
        <w:t>но,  не позднее 15 января текущего года, решением педагогического совета образовател</w:t>
      </w:r>
      <w:r w:rsidR="00E84E51" w:rsidRPr="00DC1039">
        <w:rPr>
          <w:rFonts w:ascii="Times New Roman" w:hAnsi="Times New Roman" w:cs="Times New Roman"/>
          <w:sz w:val="24"/>
          <w:szCs w:val="24"/>
        </w:rPr>
        <w:t>ь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ного учреждения устанавливаются форма и порядок </w:t>
      </w:r>
      <w:r w:rsidR="003353B9" w:rsidRPr="00DC1039">
        <w:rPr>
          <w:rFonts w:ascii="Times New Roman" w:hAnsi="Times New Roman" w:cs="Times New Roman"/>
          <w:sz w:val="24"/>
          <w:szCs w:val="24"/>
        </w:rPr>
        <w:t>проведения итогового контроля.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 Да</w:t>
      </w:r>
      <w:r w:rsidR="00E84E51" w:rsidRPr="00DC1039">
        <w:rPr>
          <w:rFonts w:ascii="Times New Roman" w:hAnsi="Times New Roman" w:cs="Times New Roman"/>
          <w:sz w:val="24"/>
          <w:szCs w:val="24"/>
        </w:rPr>
        <w:t>н</w:t>
      </w:r>
      <w:r w:rsidR="00E84E51" w:rsidRPr="00DC1039">
        <w:rPr>
          <w:rFonts w:ascii="Times New Roman" w:hAnsi="Times New Roman" w:cs="Times New Roman"/>
          <w:sz w:val="24"/>
          <w:szCs w:val="24"/>
        </w:rPr>
        <w:t>ное решение утверждается директором образовательного учреждения и доводится до св</w:t>
      </w:r>
      <w:r w:rsidR="00E84E51" w:rsidRPr="00DC1039">
        <w:rPr>
          <w:rFonts w:ascii="Times New Roman" w:hAnsi="Times New Roman" w:cs="Times New Roman"/>
          <w:sz w:val="24"/>
          <w:szCs w:val="24"/>
        </w:rPr>
        <w:t>е</w:t>
      </w:r>
      <w:r w:rsidR="00E84E51" w:rsidRPr="00DC1039">
        <w:rPr>
          <w:rFonts w:ascii="Times New Roman" w:hAnsi="Times New Roman" w:cs="Times New Roman"/>
          <w:sz w:val="24"/>
          <w:szCs w:val="24"/>
        </w:rPr>
        <w:t>дения обучающихся и их родителей (законных представителей).</w:t>
      </w:r>
    </w:p>
    <w:p w:rsidR="008E5789" w:rsidRPr="00DC1039" w:rsidRDefault="003353B9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П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исьменные контрольные задания, тесты разрабатываются школьными методическими объединениями в соответствии </w:t>
      </w:r>
      <w:r w:rsidR="00A513ED" w:rsidRPr="00DC1039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 общего образования и федеральными государственными требованиями</w:t>
      </w:r>
      <w:r w:rsidR="00E84E51" w:rsidRPr="00DC1039">
        <w:rPr>
          <w:rFonts w:ascii="Times New Roman" w:hAnsi="Times New Roman" w:cs="Times New Roman"/>
          <w:sz w:val="24"/>
          <w:szCs w:val="24"/>
        </w:rPr>
        <w:t>. Они утверждаются методическим объединением соответствующего профиля</w:t>
      </w:r>
      <w:r w:rsidR="00B1005B" w:rsidRPr="00DC1039">
        <w:rPr>
          <w:rFonts w:ascii="Times New Roman" w:hAnsi="Times New Roman" w:cs="Times New Roman"/>
          <w:sz w:val="24"/>
          <w:szCs w:val="24"/>
        </w:rPr>
        <w:t>.</w:t>
      </w:r>
    </w:p>
    <w:p w:rsidR="0018017D" w:rsidRPr="00DC1039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3.</w:t>
      </w:r>
      <w:r w:rsidR="00B745FE" w:rsidRPr="00DC1039">
        <w:rPr>
          <w:rFonts w:ascii="Times New Roman" w:hAnsi="Times New Roman" w:cs="Times New Roman"/>
          <w:sz w:val="24"/>
          <w:szCs w:val="24"/>
        </w:rPr>
        <w:t>3</w:t>
      </w:r>
      <w:r w:rsidRPr="00DC1039">
        <w:rPr>
          <w:rFonts w:ascii="Times New Roman" w:hAnsi="Times New Roman" w:cs="Times New Roman"/>
          <w:sz w:val="24"/>
          <w:szCs w:val="24"/>
        </w:rPr>
        <w:t xml:space="preserve">. Целями проведения промежуточной аттестации </w:t>
      </w:r>
      <w:proofErr w:type="gramStart"/>
      <w:r w:rsidRPr="00DC10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1039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18017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</w:t>
      </w:r>
      <w:r w:rsidRPr="00DC1039">
        <w:rPr>
          <w:rFonts w:ascii="Times New Roman" w:hAnsi="Times New Roman" w:cs="Times New Roman"/>
          <w:sz w:val="24"/>
          <w:szCs w:val="24"/>
        </w:rPr>
        <w:t>о</w:t>
      </w:r>
      <w:r w:rsidRPr="00DC1039">
        <w:rPr>
          <w:rFonts w:ascii="Times New Roman" w:hAnsi="Times New Roman" w:cs="Times New Roman"/>
          <w:sz w:val="24"/>
          <w:szCs w:val="24"/>
        </w:rPr>
        <w:t xml:space="preserve">граммы и достижения результатов освоения общеобразовательной программы; </w:t>
      </w:r>
    </w:p>
    <w:p w:rsidR="0018017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соотнесение этого уровня с общеобразовательными программами требованиям ф</w:t>
      </w:r>
      <w:r w:rsidRPr="00DC1039">
        <w:rPr>
          <w:rFonts w:ascii="Times New Roman" w:hAnsi="Times New Roman" w:cs="Times New Roman"/>
          <w:sz w:val="24"/>
          <w:szCs w:val="24"/>
        </w:rPr>
        <w:t>е</w:t>
      </w:r>
      <w:r w:rsidRPr="00DC1039">
        <w:rPr>
          <w:rFonts w:ascii="Times New Roman" w:hAnsi="Times New Roman" w:cs="Times New Roman"/>
          <w:sz w:val="24"/>
          <w:szCs w:val="24"/>
        </w:rPr>
        <w:t xml:space="preserve">деральных государственных образовательных стандартов общего образования и федеральных государственных требований; </w:t>
      </w:r>
    </w:p>
    <w:p w:rsidR="0018017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lastRenderedPageBreak/>
        <w:t>оценка достижений конкретного обучающегося, позволяющая выявить пробелы в освоении им общеобразовательной программы и учитывать индивидуальные п</w:t>
      </w:r>
      <w:r w:rsidRPr="00DC1039">
        <w:rPr>
          <w:rFonts w:ascii="Times New Roman" w:hAnsi="Times New Roman" w:cs="Times New Roman"/>
          <w:sz w:val="24"/>
          <w:szCs w:val="24"/>
        </w:rPr>
        <w:t>о</w:t>
      </w:r>
      <w:r w:rsidRPr="00DC1039">
        <w:rPr>
          <w:rFonts w:ascii="Times New Roman" w:hAnsi="Times New Roman" w:cs="Times New Roman"/>
          <w:sz w:val="24"/>
          <w:szCs w:val="24"/>
        </w:rPr>
        <w:t xml:space="preserve">требности обучающегося в осуществлении образовательной деятельности; </w:t>
      </w:r>
    </w:p>
    <w:p w:rsidR="00A513E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</w:t>
      </w:r>
      <w:r w:rsidRPr="00DC1039">
        <w:rPr>
          <w:rFonts w:ascii="Times New Roman" w:hAnsi="Times New Roman" w:cs="Times New Roman"/>
          <w:sz w:val="24"/>
          <w:szCs w:val="24"/>
        </w:rPr>
        <w:t>о</w:t>
      </w:r>
      <w:r w:rsidRPr="00DC1039">
        <w:rPr>
          <w:rFonts w:ascii="Times New Roman" w:hAnsi="Times New Roman" w:cs="Times New Roman"/>
          <w:sz w:val="24"/>
          <w:szCs w:val="24"/>
        </w:rPr>
        <w:t>граммы учреждения.</w:t>
      </w:r>
    </w:p>
    <w:p w:rsidR="0018017D" w:rsidRPr="00DC1039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 xml:space="preserve"> 3.</w:t>
      </w:r>
      <w:r w:rsidR="00B745FE" w:rsidRPr="00DC1039">
        <w:rPr>
          <w:rFonts w:ascii="Times New Roman" w:hAnsi="Times New Roman" w:cs="Times New Roman"/>
          <w:sz w:val="24"/>
          <w:szCs w:val="24"/>
        </w:rPr>
        <w:t>4</w:t>
      </w:r>
      <w:r w:rsidRPr="00DC1039">
        <w:rPr>
          <w:rFonts w:ascii="Times New Roman" w:hAnsi="Times New Roman" w:cs="Times New Roman"/>
          <w:sz w:val="24"/>
          <w:szCs w:val="24"/>
        </w:rPr>
        <w:t>. Промежуточная аттестация в учреждении проводится на основе принципов объе</w:t>
      </w:r>
      <w:r w:rsidRPr="00DC1039">
        <w:rPr>
          <w:rFonts w:ascii="Times New Roman" w:hAnsi="Times New Roman" w:cs="Times New Roman"/>
          <w:sz w:val="24"/>
          <w:szCs w:val="24"/>
        </w:rPr>
        <w:t>к</w:t>
      </w:r>
      <w:r w:rsidRPr="00DC1039">
        <w:rPr>
          <w:rFonts w:ascii="Times New Roman" w:hAnsi="Times New Roman" w:cs="Times New Roman"/>
          <w:sz w:val="24"/>
          <w:szCs w:val="24"/>
        </w:rPr>
        <w:t>тивности</w:t>
      </w:r>
      <w:r w:rsidR="003353B9" w:rsidRPr="00DC1039">
        <w:rPr>
          <w:rFonts w:ascii="Times New Roman" w:hAnsi="Times New Roman" w:cs="Times New Roman"/>
          <w:sz w:val="24"/>
          <w:szCs w:val="24"/>
        </w:rPr>
        <w:t>.</w:t>
      </w:r>
      <w:r w:rsidRPr="00DC10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039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обучающимися общеобразовательных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факта пользования платными образовательными услугами и иных подобных обстоятельств. </w:t>
      </w:r>
      <w:proofErr w:type="gramEnd"/>
    </w:p>
    <w:p w:rsidR="0018017D" w:rsidRPr="00DC1039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 xml:space="preserve">3.5. Сроки проведения промежуточной аттестации </w:t>
      </w:r>
      <w:proofErr w:type="gramStart"/>
      <w:r w:rsidRPr="00DC10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1039">
        <w:rPr>
          <w:rFonts w:ascii="Times New Roman" w:hAnsi="Times New Roman" w:cs="Times New Roman"/>
          <w:sz w:val="24"/>
          <w:szCs w:val="24"/>
        </w:rPr>
        <w:t xml:space="preserve"> определяются Основной образовательной программой учреждения и в соответствии с приказом директора учре</w:t>
      </w:r>
      <w:r w:rsidRPr="00DC1039">
        <w:rPr>
          <w:rFonts w:ascii="Times New Roman" w:hAnsi="Times New Roman" w:cs="Times New Roman"/>
          <w:sz w:val="24"/>
          <w:szCs w:val="24"/>
        </w:rPr>
        <w:t>ж</w:t>
      </w:r>
      <w:r w:rsidRPr="00DC1039">
        <w:rPr>
          <w:rFonts w:ascii="Times New Roman" w:hAnsi="Times New Roman" w:cs="Times New Roman"/>
          <w:sz w:val="24"/>
          <w:szCs w:val="24"/>
        </w:rPr>
        <w:t xml:space="preserve">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3.6. При пропуске обучающимся по уважительной причине более половины учебного времени, отводимого на изучение учебного предмета, курса, дисциплины (модуля) об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 xml:space="preserve">чающийся имеет право на перенос срока проведения промежуточной аттестации, который утверждается приказом директора учреждения с учетом учебного плана, индивидуального учебного плана на основании заявления обучающегося и (или) его родителей (законных представителей).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3.7. Учителя доводят до сведения родителей (законных представителей) сведения о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зультатах промежуточной аттестации обучающихся как посредством заполнения пред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смотренных документов (электронный дневник и (или) электронный дневник), так и по запросу родителей (законных представителей) обучающихся. Учителя в рамках работы с родителями (законными представителями) обучающихся обязаны прокомментировать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зультаты промежуточной аттестации обучающихся в устной форме.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 на получение информации об итогах промежуточной атт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стации обучающегося в письменной форме в виде выписки из соответствующих докуме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тов, для чего должны обратиться к классному руководителю.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3.8. Особенности сроков и порядка проведения промежуточной аттестации могут быть у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 xml:space="preserve">тановлены учреждением для следующих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обучающихся по заявлению родителей (законных представителей) и (или) обучающихся:</w:t>
      </w:r>
    </w:p>
    <w:p w:rsidR="0018017D" w:rsidRPr="00B1005B" w:rsidRDefault="0018017D" w:rsidP="00374F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выезжающих на учебно-тренировочные сборы, на олимпиады школьников, на ро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>сийские или международные спортивные соревнования, конкурсы, смотры, оли</w:t>
      </w:r>
      <w:r w:rsidRPr="00B1005B">
        <w:rPr>
          <w:rFonts w:ascii="Times New Roman" w:hAnsi="Times New Roman" w:cs="Times New Roman"/>
          <w:sz w:val="24"/>
          <w:szCs w:val="24"/>
        </w:rPr>
        <w:t>м</w:t>
      </w:r>
      <w:r w:rsidRPr="00B1005B">
        <w:rPr>
          <w:rFonts w:ascii="Times New Roman" w:hAnsi="Times New Roman" w:cs="Times New Roman"/>
          <w:sz w:val="24"/>
          <w:szCs w:val="24"/>
        </w:rPr>
        <w:t xml:space="preserve">пиады и тренировочные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сборы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и иные подобные мероприятия;</w:t>
      </w:r>
    </w:p>
    <w:p w:rsidR="0018017D" w:rsidRPr="00B1005B" w:rsidRDefault="0018017D" w:rsidP="00374F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отъезжающих на постоянное место жительства за рубеж; </w:t>
      </w:r>
    </w:p>
    <w:p w:rsidR="0018017D" w:rsidRPr="00B1005B" w:rsidRDefault="0018017D" w:rsidP="00374F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для иных обучающихся по решению педагогического совета учреждения.</w:t>
      </w:r>
    </w:p>
    <w:p w:rsidR="009D64F8" w:rsidRPr="00B1005B" w:rsidRDefault="009D64F8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 могут быть освобождены от годовой промежуточной аттестации:</w:t>
      </w:r>
      <w:proofErr w:type="gramEnd"/>
    </w:p>
    <w:p w:rsidR="009D64F8" w:rsidRPr="00B1005B" w:rsidRDefault="009D64F8" w:rsidP="00374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по болезни (если имеется медицинская справка); </w:t>
      </w:r>
    </w:p>
    <w:p w:rsidR="009D64F8" w:rsidRPr="00B1005B" w:rsidRDefault="009D64F8" w:rsidP="00374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в связи с пребыванием в оздоровительных образовательных учреждениях санато</w:t>
      </w:r>
      <w:r w:rsidRPr="00B1005B">
        <w:rPr>
          <w:rFonts w:ascii="Times New Roman" w:hAnsi="Times New Roman" w:cs="Times New Roman"/>
          <w:sz w:val="24"/>
          <w:szCs w:val="24"/>
        </w:rPr>
        <w:t>р</w:t>
      </w:r>
      <w:r w:rsidRPr="00B1005B">
        <w:rPr>
          <w:rFonts w:ascii="Times New Roman" w:hAnsi="Times New Roman" w:cs="Times New Roman"/>
          <w:sz w:val="24"/>
          <w:szCs w:val="24"/>
        </w:rPr>
        <w:t>ного типа для детей, нуждающихся в лечении;</w:t>
      </w:r>
    </w:p>
    <w:p w:rsidR="009D64F8" w:rsidRPr="00B1005B" w:rsidRDefault="009D64F8" w:rsidP="00374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в связи с нахождением в лечебно-профилактических учреждениях.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 3.9. Для обучающихся соответствующих классов,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:rsidR="00CD5189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3.10. Отметка обучающихся за четверть (полугодие) выставляется на основе результатов письменных работ и устных ответов обучающихся</w:t>
      </w:r>
      <w:r w:rsidR="003B1F74" w:rsidRPr="00B1005B">
        <w:rPr>
          <w:rFonts w:ascii="Times New Roman" w:hAnsi="Times New Roman" w:cs="Times New Roman"/>
          <w:sz w:val="24"/>
          <w:szCs w:val="24"/>
        </w:rPr>
        <w:t>,</w:t>
      </w:r>
      <w:r w:rsidRPr="00B1005B">
        <w:rPr>
          <w:rFonts w:ascii="Times New Roman" w:hAnsi="Times New Roman" w:cs="Times New Roman"/>
          <w:sz w:val="24"/>
          <w:szCs w:val="24"/>
        </w:rPr>
        <w:t xml:space="preserve"> как среднее арифметическое число и выставляется целыми числами в соответствии с правилами математического округления. </w:t>
      </w:r>
    </w:p>
    <w:p w:rsidR="003B1F74" w:rsidRPr="00B1005B" w:rsidRDefault="008E5789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Годовая отметка </w:t>
      </w:r>
      <w:r w:rsidR="00C55708" w:rsidRPr="00B1005B">
        <w:rPr>
          <w:rFonts w:ascii="Times New Roman" w:hAnsi="Times New Roman" w:cs="Times New Roman"/>
          <w:sz w:val="24"/>
          <w:szCs w:val="24"/>
        </w:rPr>
        <w:t>в</w:t>
      </w:r>
      <w:r w:rsidR="00075BE1">
        <w:rPr>
          <w:rFonts w:ascii="Times New Roman" w:hAnsi="Times New Roman" w:cs="Times New Roman"/>
          <w:sz w:val="24"/>
          <w:szCs w:val="24"/>
        </w:rPr>
        <w:t>о 2</w:t>
      </w:r>
      <w:r w:rsidR="00C55708" w:rsidRPr="00B1005B">
        <w:rPr>
          <w:rFonts w:ascii="Times New Roman" w:hAnsi="Times New Roman" w:cs="Times New Roman"/>
          <w:sz w:val="24"/>
          <w:szCs w:val="24"/>
        </w:rPr>
        <w:t xml:space="preserve">-8 классах </w:t>
      </w:r>
      <w:r w:rsidR="003353B9">
        <w:rPr>
          <w:rFonts w:ascii="Times New Roman" w:hAnsi="Times New Roman" w:cs="Times New Roman"/>
          <w:sz w:val="24"/>
          <w:szCs w:val="24"/>
        </w:rPr>
        <w:t>по предметам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="003353B9">
        <w:rPr>
          <w:rFonts w:ascii="Times New Roman" w:hAnsi="Times New Roman" w:cs="Times New Roman"/>
          <w:sz w:val="24"/>
          <w:szCs w:val="24"/>
        </w:rPr>
        <w:t>в</w:t>
      </w:r>
      <w:r w:rsidR="003B1F74" w:rsidRPr="00B1005B">
        <w:rPr>
          <w:rFonts w:ascii="Times New Roman" w:hAnsi="Times New Roman" w:cs="Times New Roman"/>
          <w:sz w:val="24"/>
          <w:szCs w:val="24"/>
        </w:rPr>
        <w:t>ыставляется как  среднее арифмет</w:t>
      </w:r>
      <w:r w:rsidR="003B1F74" w:rsidRPr="00B1005B">
        <w:rPr>
          <w:rFonts w:ascii="Times New Roman" w:hAnsi="Times New Roman" w:cs="Times New Roman"/>
          <w:sz w:val="24"/>
          <w:szCs w:val="24"/>
        </w:rPr>
        <w:t>и</w:t>
      </w:r>
      <w:r w:rsidR="003B1F74" w:rsidRPr="00B1005B">
        <w:rPr>
          <w:rFonts w:ascii="Times New Roman" w:hAnsi="Times New Roman" w:cs="Times New Roman"/>
          <w:sz w:val="24"/>
          <w:szCs w:val="24"/>
        </w:rPr>
        <w:t>ческое четвертны</w:t>
      </w:r>
      <w:r w:rsidR="003353B9">
        <w:rPr>
          <w:rFonts w:ascii="Times New Roman" w:hAnsi="Times New Roman" w:cs="Times New Roman"/>
          <w:sz w:val="24"/>
          <w:szCs w:val="24"/>
        </w:rPr>
        <w:t>х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отмет</w:t>
      </w:r>
      <w:r w:rsidR="003353B9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="003B1F74"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="003353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1F74"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="00C55708" w:rsidRPr="00B1005B">
        <w:rPr>
          <w:rFonts w:ascii="Times New Roman" w:hAnsi="Times New Roman" w:cs="Times New Roman"/>
          <w:sz w:val="24"/>
          <w:szCs w:val="24"/>
        </w:rPr>
        <w:t>Годовая отметка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в 10 классе</w:t>
      </w:r>
      <w:r w:rsidR="00C55708" w:rsidRPr="00B1005B">
        <w:rPr>
          <w:rFonts w:ascii="Times New Roman" w:hAnsi="Times New Roman" w:cs="Times New Roman"/>
          <w:sz w:val="24"/>
          <w:szCs w:val="24"/>
        </w:rPr>
        <w:t xml:space="preserve"> по предметам, 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выставляется как  среднее арифметическое </w:t>
      </w:r>
      <w:r w:rsidR="003353B9">
        <w:rPr>
          <w:rFonts w:ascii="Times New Roman" w:hAnsi="Times New Roman" w:cs="Times New Roman"/>
          <w:sz w:val="24"/>
          <w:szCs w:val="24"/>
        </w:rPr>
        <w:t>полугодовых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отмет</w:t>
      </w:r>
      <w:r w:rsidR="003353B9">
        <w:rPr>
          <w:rFonts w:ascii="Times New Roman" w:hAnsi="Times New Roman" w:cs="Times New Roman"/>
          <w:sz w:val="24"/>
          <w:szCs w:val="24"/>
        </w:rPr>
        <w:t>ок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и выставляется целым числом в соответс</w:t>
      </w:r>
      <w:r w:rsidR="003B1F74" w:rsidRPr="00B1005B">
        <w:rPr>
          <w:rFonts w:ascii="Times New Roman" w:hAnsi="Times New Roman" w:cs="Times New Roman"/>
          <w:sz w:val="24"/>
          <w:szCs w:val="24"/>
        </w:rPr>
        <w:t>т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вии с правилами математического округления. </w:t>
      </w:r>
    </w:p>
    <w:p w:rsidR="00CD5189" w:rsidRPr="00B1005B" w:rsidRDefault="003650A6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8E5789">
        <w:rPr>
          <w:rFonts w:ascii="Times New Roman" w:hAnsi="Times New Roman" w:cs="Times New Roman"/>
          <w:sz w:val="24"/>
          <w:szCs w:val="24"/>
        </w:rPr>
        <w:t>2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r w:rsidR="0018017D" w:rsidRPr="00B1005B">
        <w:rPr>
          <w:rFonts w:ascii="Times New Roman" w:hAnsi="Times New Roman" w:cs="Times New Roman"/>
          <w:sz w:val="24"/>
          <w:szCs w:val="24"/>
        </w:rPr>
        <w:t xml:space="preserve">Четвертные и полугодовые отметки выставляются за три дня до начала каникул.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1B3D67">
        <w:rPr>
          <w:rFonts w:ascii="Times New Roman" w:hAnsi="Times New Roman" w:cs="Times New Roman"/>
          <w:sz w:val="24"/>
          <w:szCs w:val="24"/>
        </w:rPr>
        <w:t>3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 2-11-х классов, пропустившие учебные занятия в течение учебной четверти и не имеющие текущих отметок по учебному предмету (по причине болезни, длительного пребывания в санатории, за границей, по семейным обстоятельствам или на тренировочных сборах), аттестации не подлежат и не учитываются при подсчете качества успеваемости и качества знаний за данную учебную четверть.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Годовая отметка обуча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щимся классов выставляется по трем (в исключительных случаях - по двум) учебным че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 xml:space="preserve">вертям.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9D64F8" w:rsidRPr="00B1005B">
        <w:rPr>
          <w:rFonts w:ascii="Times New Roman" w:hAnsi="Times New Roman" w:cs="Times New Roman"/>
          <w:sz w:val="24"/>
          <w:szCs w:val="24"/>
        </w:rPr>
        <w:t>6</w:t>
      </w:r>
      <w:r w:rsidRPr="00B1005B">
        <w:rPr>
          <w:rFonts w:ascii="Times New Roman" w:hAnsi="Times New Roman" w:cs="Times New Roman"/>
          <w:sz w:val="24"/>
          <w:szCs w:val="24"/>
        </w:rPr>
        <w:t>. Обучающиеся, освоившие в полном объеме соответствующую часть Образовател</w:t>
      </w:r>
      <w:r w:rsidRPr="00B1005B">
        <w:rPr>
          <w:rFonts w:ascii="Times New Roman" w:hAnsi="Times New Roman" w:cs="Times New Roman"/>
          <w:sz w:val="24"/>
          <w:szCs w:val="24"/>
        </w:rPr>
        <w:t>ь</w:t>
      </w:r>
      <w:r w:rsidRPr="00B1005B">
        <w:rPr>
          <w:rFonts w:ascii="Times New Roman" w:hAnsi="Times New Roman" w:cs="Times New Roman"/>
          <w:sz w:val="24"/>
          <w:szCs w:val="24"/>
        </w:rPr>
        <w:t>ной программы учреждения, переводятся в следующий класс.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9D64F8" w:rsidRPr="00B1005B">
        <w:rPr>
          <w:rFonts w:ascii="Times New Roman" w:hAnsi="Times New Roman" w:cs="Times New Roman"/>
          <w:sz w:val="24"/>
          <w:szCs w:val="24"/>
        </w:rPr>
        <w:t>7</w:t>
      </w:r>
      <w:r w:rsidRPr="00B1005B">
        <w:rPr>
          <w:rFonts w:ascii="Times New Roman" w:hAnsi="Times New Roman" w:cs="Times New Roman"/>
          <w:sz w:val="24"/>
          <w:szCs w:val="24"/>
        </w:rPr>
        <w:t xml:space="preserve">. Обучающиеся переводных классов, имеющие по всем учебным предметам учебного плана и во всех четвертях и за год отметку «отлично» награждаются Похвальным листом Министерства образования и науки Российской Федерации «За особые успехи в учении».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9D64F8" w:rsidRPr="00B1005B">
        <w:rPr>
          <w:rFonts w:ascii="Times New Roman" w:hAnsi="Times New Roman" w:cs="Times New Roman"/>
          <w:sz w:val="24"/>
          <w:szCs w:val="24"/>
        </w:rPr>
        <w:t>9</w:t>
      </w:r>
      <w:r w:rsidRPr="00B1005B">
        <w:rPr>
          <w:rFonts w:ascii="Times New Roman" w:hAnsi="Times New Roman" w:cs="Times New Roman"/>
          <w:sz w:val="24"/>
          <w:szCs w:val="24"/>
        </w:rPr>
        <w:t>. Неудовлетворительные результаты по одному или нескольким учебным предметам, курсам, дисциплинам (модулям) Основной образовательной программы учреждения пр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 xml:space="preserve">знаются академической задолженностью.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</w:t>
      </w:r>
      <w:r w:rsidR="009D64F8" w:rsidRPr="00B1005B">
        <w:rPr>
          <w:rFonts w:ascii="Times New Roman" w:hAnsi="Times New Roman" w:cs="Times New Roman"/>
          <w:sz w:val="24"/>
          <w:szCs w:val="24"/>
        </w:rPr>
        <w:t>20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1</w:t>
      </w:r>
      <w:r w:rsidR="00C71AC3"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Учреждение и родители (законные представители) несовершеннолетнего обучающ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гося, обеспечивающие получение обучающимся общего образования в форме семейного образования, создают условия обучающемуся для ликвидации академической задолже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ности и обеспечивают контроль за своевременностью ее ликвидации в установленные у</w:t>
      </w:r>
      <w:r w:rsidRPr="00B1005B">
        <w:rPr>
          <w:rFonts w:ascii="Times New Roman" w:hAnsi="Times New Roman" w:cs="Times New Roman"/>
          <w:sz w:val="24"/>
          <w:szCs w:val="24"/>
        </w:rPr>
        <w:t>ч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реждением сроки в соответствии с приказом директора учреждения.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2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точную аттестацию по соответствующим учебному предмету, курсу, дисциплине (мод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лю) не более двух раз в сроки, определяемые учреждением, в пределах одного года с м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мента образования академической задолженности.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В указанный период не включается время болезни обучающегося, нахождение его на всероссийских и международных сборах (соревнованиях или конкурсах).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3</w:t>
      </w:r>
      <w:r w:rsidRPr="00B1005B">
        <w:rPr>
          <w:rFonts w:ascii="Times New Roman" w:hAnsi="Times New Roman" w:cs="Times New Roman"/>
          <w:sz w:val="24"/>
          <w:szCs w:val="24"/>
        </w:rPr>
        <w:t xml:space="preserve">. Для проведения промежуточной аттестации во второй раз в учреждении создается комиссия, состав и полномочия которой определяются приказом директора учреждения.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4</w:t>
      </w:r>
      <w:r w:rsidRPr="00B1005B">
        <w:rPr>
          <w:rFonts w:ascii="Times New Roman" w:hAnsi="Times New Roman" w:cs="Times New Roman"/>
          <w:sz w:val="24"/>
          <w:szCs w:val="24"/>
        </w:rPr>
        <w:t xml:space="preserve">. Учреждение не взимает плату с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за прохождение промежуточной атт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стации.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5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>нам или имеющие академическую задолженность, переводятся в следующий класс усло</w:t>
      </w:r>
      <w:r w:rsidRPr="00B1005B">
        <w:rPr>
          <w:rFonts w:ascii="Times New Roman" w:hAnsi="Times New Roman" w:cs="Times New Roman"/>
          <w:sz w:val="24"/>
          <w:szCs w:val="24"/>
        </w:rPr>
        <w:t>в</w:t>
      </w:r>
      <w:r w:rsidRPr="00B1005B">
        <w:rPr>
          <w:rFonts w:ascii="Times New Roman" w:hAnsi="Times New Roman" w:cs="Times New Roman"/>
          <w:sz w:val="24"/>
          <w:szCs w:val="24"/>
        </w:rPr>
        <w:t xml:space="preserve">но.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6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основного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>щего и среднего общего образования, не ликвидировавшие в установленные сроки акад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мической задолженности с момента ее образования, по усмотрению их родителей (зако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 xml:space="preserve">ных представителей) оставляются на повторное обучение или переводятся на обучение по адаптированным образовательным программам в соответствии с рекомендациями </w:t>
      </w:r>
      <w:proofErr w:type="spellStart"/>
      <w:r w:rsidRPr="00B1005B">
        <w:rPr>
          <w:rFonts w:ascii="Times New Roman" w:hAnsi="Times New Roman" w:cs="Times New Roman"/>
          <w:sz w:val="24"/>
          <w:szCs w:val="24"/>
        </w:rPr>
        <w:t>псих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лого-медико-педагогической</w:t>
      </w:r>
      <w:proofErr w:type="spellEnd"/>
      <w:r w:rsidRPr="00B1005B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7</w:t>
      </w:r>
      <w:r w:rsidRPr="00B1005B">
        <w:rPr>
          <w:rFonts w:ascii="Times New Roman" w:hAnsi="Times New Roman" w:cs="Times New Roman"/>
          <w:sz w:val="24"/>
          <w:szCs w:val="24"/>
        </w:rPr>
        <w:t>. Обучающиеся по образовательным программам начального общего, основного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>щего и среднего общего образования в форме семейного образования, не ликвидирова</w:t>
      </w:r>
      <w:r w:rsidRPr="00B1005B">
        <w:rPr>
          <w:rFonts w:ascii="Times New Roman" w:hAnsi="Times New Roman" w:cs="Times New Roman"/>
          <w:sz w:val="24"/>
          <w:szCs w:val="24"/>
        </w:rPr>
        <w:t>в</w:t>
      </w:r>
      <w:r w:rsidRPr="00B1005B">
        <w:rPr>
          <w:rFonts w:ascii="Times New Roman" w:hAnsi="Times New Roman" w:cs="Times New Roman"/>
          <w:sz w:val="24"/>
          <w:szCs w:val="24"/>
        </w:rPr>
        <w:t>шие в установленные сроки академической задолженности, продолжают получать образ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вание в учреждении. </w:t>
      </w:r>
    </w:p>
    <w:p w:rsidR="008E5789" w:rsidRDefault="008E5789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17D" w:rsidRPr="00B1005B" w:rsidRDefault="0018017D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>4. Особенности проведения</w:t>
      </w:r>
      <w:r w:rsidR="00374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b/>
          <w:sz w:val="24"/>
          <w:szCs w:val="24"/>
        </w:rPr>
        <w:t>промежуточной аттестации экстернов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4.1. Экстерны – лица, зачисленные в учреждение для прохождения промежуточной и г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сударственной итоговой аттестации. Экстерны проходят промежуточную и государстве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ную итоговую аттестацию в учреждении по имеющим государственную аккредитацию образовательным программам основного общего и среднего общего образования беспла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но. При прохождении указанной аттестации экстерны пользуются академическими прав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 xml:space="preserve">ми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lastRenderedPageBreak/>
        <w:t>4.2. Промежуточная аттестация экстернов проводится в соответствии с настоящим пол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жением в сроки и в формах, предусмотренных образовательной программой, в порядке, установленном настоящим положением.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4.3. По заявлению экстерна учреждение </w:t>
      </w:r>
      <w:r w:rsidR="00B0673B" w:rsidRPr="00B1005B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B1005B">
        <w:rPr>
          <w:rFonts w:ascii="Times New Roman" w:hAnsi="Times New Roman" w:cs="Times New Roman"/>
          <w:sz w:val="24"/>
          <w:szCs w:val="24"/>
        </w:rPr>
        <w:t>установить индивидуальный срок провед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ния промежуточной аттестации.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4.4. Гражданин, желающий пройти промежуточную аттестацию в образовательной орг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низации, и его родители (законные представители) имеют право на получение информ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ции о сроках, формах и порядке проведения промежуточной аттестации, а также о поря</w:t>
      </w:r>
      <w:r w:rsidRPr="00B1005B">
        <w:rPr>
          <w:rFonts w:ascii="Times New Roman" w:hAnsi="Times New Roman" w:cs="Times New Roman"/>
          <w:sz w:val="24"/>
          <w:szCs w:val="24"/>
        </w:rPr>
        <w:t>д</w:t>
      </w:r>
      <w:r w:rsidRPr="00B1005B">
        <w:rPr>
          <w:rFonts w:ascii="Times New Roman" w:hAnsi="Times New Roman" w:cs="Times New Roman"/>
          <w:sz w:val="24"/>
          <w:szCs w:val="24"/>
        </w:rPr>
        <w:t xml:space="preserve">ке зачисления экстерном в учреждение.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4.5. Гражданин, желающий пройти промежуточную аттестацию (с 18 лет), или его род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>тели (законные представители) подают заявление о зачислении его экстерном в учрежд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ние не позднее, чем за месяц до начала проведения соответствующей промежуточной а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тестации. В ином случае гражданин к проведению промежуточной аттестации в указа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ный срок не допускается, за исключением случая, предусмотренного пунктом 4.3 насто</w:t>
      </w:r>
      <w:r w:rsidRPr="00B1005B">
        <w:rPr>
          <w:rFonts w:ascii="Times New Roman" w:hAnsi="Times New Roman" w:cs="Times New Roman"/>
          <w:sz w:val="24"/>
          <w:szCs w:val="24"/>
        </w:rPr>
        <w:t>я</w:t>
      </w:r>
      <w:r w:rsidRPr="00B1005B">
        <w:rPr>
          <w:rFonts w:ascii="Times New Roman" w:hAnsi="Times New Roman" w:cs="Times New Roman"/>
          <w:sz w:val="24"/>
          <w:szCs w:val="24"/>
        </w:rPr>
        <w:t>щего положения.</w:t>
      </w:r>
    </w:p>
    <w:p w:rsidR="008E5789" w:rsidRDefault="008E5789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05B" w:rsidRPr="00B1005B" w:rsidRDefault="00B1005B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>5. Оформление документации по</w:t>
      </w:r>
      <w:r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b/>
          <w:sz w:val="24"/>
          <w:szCs w:val="24"/>
        </w:rPr>
        <w:t xml:space="preserve">итогам годовой промежуточной аттестации </w:t>
      </w:r>
      <w:proofErr w:type="gramStart"/>
      <w:r w:rsidRPr="00B1005B">
        <w:rPr>
          <w:rFonts w:ascii="Times New Roman" w:hAnsi="Times New Roman" w:cs="Times New Roman"/>
          <w:b/>
          <w:sz w:val="24"/>
          <w:szCs w:val="24"/>
        </w:rPr>
        <w:t>об</w:t>
      </w:r>
      <w:r w:rsidRPr="00B1005B">
        <w:rPr>
          <w:rFonts w:ascii="Times New Roman" w:hAnsi="Times New Roman" w:cs="Times New Roman"/>
          <w:b/>
          <w:sz w:val="24"/>
          <w:szCs w:val="24"/>
        </w:rPr>
        <w:t>у</w:t>
      </w:r>
      <w:r w:rsidRPr="00B1005B">
        <w:rPr>
          <w:rFonts w:ascii="Times New Roman" w:hAnsi="Times New Roman" w:cs="Times New Roman"/>
          <w:b/>
          <w:sz w:val="24"/>
          <w:szCs w:val="24"/>
        </w:rPr>
        <w:t>чающихся</w:t>
      </w:r>
      <w:proofErr w:type="gramEnd"/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5.1.  Итоги годовой промежуточной аттестации обучающихся отражаются отдельной гр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фой в классных журналах в разделах тех предметов, по которым она проводилась.</w:t>
      </w:r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5.2. Родителям (законным представителям) обучающегося должно быть своевременно (не позднее следующего дня), вручено письменное сообщение о неудовлетворительных о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метках, полученных им в ходе годовой промежуточной аттестаций. Копия этого сообщ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ния с подписью родителей хранится в личном деле обучающегося.</w:t>
      </w:r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5.3. Письменные работы годовой промежуточной аттестации хранятся в течение одного года.</w:t>
      </w:r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005B" w:rsidRDefault="00B1005B" w:rsidP="00374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E4C" w:rsidRPr="0018017D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5E4C" w:rsidRPr="0018017D" w:rsidSect="00CD518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8E0"/>
    <w:multiLevelType w:val="hybridMultilevel"/>
    <w:tmpl w:val="33742F78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0742"/>
    <w:multiLevelType w:val="hybridMultilevel"/>
    <w:tmpl w:val="24CE39C6"/>
    <w:lvl w:ilvl="0" w:tplc="23085576">
      <w:numFmt w:val="bullet"/>
      <w:lvlText w:val="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3150E73"/>
    <w:multiLevelType w:val="hybridMultilevel"/>
    <w:tmpl w:val="A4888988"/>
    <w:lvl w:ilvl="0" w:tplc="79541D0C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113D0"/>
    <w:multiLevelType w:val="hybridMultilevel"/>
    <w:tmpl w:val="01E86282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122A3F2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62CA0"/>
    <w:multiLevelType w:val="hybridMultilevel"/>
    <w:tmpl w:val="723AA7A4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43C2C"/>
    <w:multiLevelType w:val="hybridMultilevel"/>
    <w:tmpl w:val="5D3AF106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F61B8"/>
    <w:multiLevelType w:val="hybridMultilevel"/>
    <w:tmpl w:val="3BD0EAE0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B125F"/>
    <w:multiLevelType w:val="hybridMultilevel"/>
    <w:tmpl w:val="1390C43C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E2939"/>
    <w:multiLevelType w:val="hybridMultilevel"/>
    <w:tmpl w:val="1C8A22F6"/>
    <w:lvl w:ilvl="0" w:tplc="D00A884A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C4A9C"/>
    <w:multiLevelType w:val="hybridMultilevel"/>
    <w:tmpl w:val="EAD0AB04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D7918"/>
    <w:multiLevelType w:val="hybridMultilevel"/>
    <w:tmpl w:val="51A6BA4C"/>
    <w:lvl w:ilvl="0" w:tplc="BC56E96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426D5"/>
    <w:multiLevelType w:val="hybridMultilevel"/>
    <w:tmpl w:val="660098EA"/>
    <w:lvl w:ilvl="0" w:tplc="DB362142">
      <w:start w:val="1"/>
      <w:numFmt w:val="bullet"/>
      <w:lvlText w:val="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71A64B6C"/>
    <w:multiLevelType w:val="hybridMultilevel"/>
    <w:tmpl w:val="7DC2F1E2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8017D"/>
    <w:rsid w:val="00075BE1"/>
    <w:rsid w:val="000D1E83"/>
    <w:rsid w:val="000E0F43"/>
    <w:rsid w:val="00113E7D"/>
    <w:rsid w:val="00155A15"/>
    <w:rsid w:val="0018017D"/>
    <w:rsid w:val="001B3D67"/>
    <w:rsid w:val="001D40A3"/>
    <w:rsid w:val="00293413"/>
    <w:rsid w:val="002B7569"/>
    <w:rsid w:val="002E61F2"/>
    <w:rsid w:val="00300C53"/>
    <w:rsid w:val="003025F5"/>
    <w:rsid w:val="0033041C"/>
    <w:rsid w:val="003353B9"/>
    <w:rsid w:val="003650A6"/>
    <w:rsid w:val="00374FA1"/>
    <w:rsid w:val="00397DA9"/>
    <w:rsid w:val="003B1F74"/>
    <w:rsid w:val="003D402A"/>
    <w:rsid w:val="003D5682"/>
    <w:rsid w:val="003F356D"/>
    <w:rsid w:val="00465674"/>
    <w:rsid w:val="004B7BD6"/>
    <w:rsid w:val="004D4B05"/>
    <w:rsid w:val="005A597D"/>
    <w:rsid w:val="005A7B82"/>
    <w:rsid w:val="00620217"/>
    <w:rsid w:val="006C441B"/>
    <w:rsid w:val="00704BF4"/>
    <w:rsid w:val="007C26F9"/>
    <w:rsid w:val="007D7403"/>
    <w:rsid w:val="00860850"/>
    <w:rsid w:val="008C0209"/>
    <w:rsid w:val="008E1EF6"/>
    <w:rsid w:val="008E5789"/>
    <w:rsid w:val="00967FD4"/>
    <w:rsid w:val="009A6E2E"/>
    <w:rsid w:val="009D64F8"/>
    <w:rsid w:val="00A513ED"/>
    <w:rsid w:val="00B0673B"/>
    <w:rsid w:val="00B1005B"/>
    <w:rsid w:val="00B745FE"/>
    <w:rsid w:val="00C27B93"/>
    <w:rsid w:val="00C55708"/>
    <w:rsid w:val="00C71AC3"/>
    <w:rsid w:val="00CD5189"/>
    <w:rsid w:val="00CE1C45"/>
    <w:rsid w:val="00DC1039"/>
    <w:rsid w:val="00DC7738"/>
    <w:rsid w:val="00DF0E60"/>
    <w:rsid w:val="00E84E51"/>
    <w:rsid w:val="00EE171A"/>
    <w:rsid w:val="00F65E4C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4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FA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1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4FA1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Дарьев</dc:creator>
  <cp:lastModifiedBy>Елена</cp:lastModifiedBy>
  <cp:revision>2</cp:revision>
  <cp:lastPrinted>2015-10-13T07:13:00Z</cp:lastPrinted>
  <dcterms:created xsi:type="dcterms:W3CDTF">2016-01-17T20:29:00Z</dcterms:created>
  <dcterms:modified xsi:type="dcterms:W3CDTF">2016-01-17T20:29:00Z</dcterms:modified>
</cp:coreProperties>
</file>