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35" w:rsidRDefault="00677B35" w:rsidP="00677B3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677B35" w:rsidRDefault="00677B35" w:rsidP="00677B3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образованию</w:t>
      </w:r>
    </w:p>
    <w:p w:rsidR="00677B35" w:rsidRDefault="00677B35" w:rsidP="00677B3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Городищенского муниципального района</w:t>
      </w:r>
    </w:p>
    <w:p w:rsidR="00677B35" w:rsidRDefault="00677B35" w:rsidP="00677B3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677B35" w:rsidRDefault="00677B35" w:rsidP="00677B35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677B35" w:rsidRDefault="00677B35" w:rsidP="00677B3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7B35" w:rsidTr="00677B35">
        <w:tc>
          <w:tcPr>
            <w:tcW w:w="4785" w:type="dxa"/>
            <w:hideMark/>
          </w:tcPr>
          <w:p w:rsidR="00677B35" w:rsidRDefault="00DC5F7A" w:rsidP="00E61F55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61F5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86" w:type="dxa"/>
            <w:hideMark/>
          </w:tcPr>
          <w:p w:rsidR="00677B35" w:rsidRDefault="00677B35" w:rsidP="00E61F55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E61F5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24CF5" w:rsidRDefault="00777E5B" w:rsidP="003744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74414">
        <w:rPr>
          <w:rFonts w:ascii="Times New Roman" w:hAnsi="Times New Roman"/>
          <w:sz w:val="28"/>
          <w:szCs w:val="28"/>
        </w:rPr>
        <w:t>31.10.2016 г.                                                                                    №  473</w:t>
      </w:r>
    </w:p>
    <w:p w:rsidR="00374414" w:rsidRDefault="00374414" w:rsidP="003744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74414" w:rsidRDefault="00DC5F7A" w:rsidP="0054344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4344F">
        <w:rPr>
          <w:rFonts w:ascii="Times New Roman" w:hAnsi="Times New Roman"/>
          <w:sz w:val="28"/>
          <w:szCs w:val="28"/>
        </w:rPr>
        <w:t xml:space="preserve"> </w:t>
      </w:r>
      <w:r w:rsidR="00374414">
        <w:rPr>
          <w:rFonts w:ascii="Times New Roman" w:hAnsi="Times New Roman"/>
          <w:sz w:val="28"/>
          <w:szCs w:val="28"/>
        </w:rPr>
        <w:t xml:space="preserve"> О внесении изменений в приказ отдела по образованию </w:t>
      </w:r>
      <w:r w:rsidR="00A30B54">
        <w:rPr>
          <w:rFonts w:ascii="Times New Roman" w:hAnsi="Times New Roman"/>
          <w:sz w:val="28"/>
          <w:szCs w:val="28"/>
        </w:rPr>
        <w:t xml:space="preserve">администрации Городищенского муниципального района </w:t>
      </w:r>
      <w:r w:rsidR="00374414">
        <w:rPr>
          <w:rFonts w:ascii="Times New Roman" w:hAnsi="Times New Roman"/>
          <w:sz w:val="28"/>
          <w:szCs w:val="28"/>
        </w:rPr>
        <w:t xml:space="preserve">от 06.09.2016 г. </w:t>
      </w:r>
    </w:p>
    <w:p w:rsidR="00374414" w:rsidRDefault="00374414" w:rsidP="0054344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358 «Об утверждении Порядка предоставления обучающимся общеобразовательных учреждений частичной компенсации </w:t>
      </w:r>
    </w:p>
    <w:p w:rsidR="00677B35" w:rsidRPr="0054344F" w:rsidRDefault="00374414" w:rsidP="0054344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стоимости питания»</w:t>
      </w:r>
    </w:p>
    <w:p w:rsidR="00677B35" w:rsidRPr="0054344F" w:rsidRDefault="00677B35" w:rsidP="0054344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C5F7A" w:rsidRPr="0054344F" w:rsidRDefault="00677B35" w:rsidP="00543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344F">
        <w:rPr>
          <w:rFonts w:ascii="Times New Roman" w:hAnsi="Times New Roman"/>
          <w:sz w:val="28"/>
          <w:szCs w:val="28"/>
        </w:rPr>
        <w:t xml:space="preserve">        На основании  </w:t>
      </w:r>
      <w:r w:rsidR="00DC5F7A" w:rsidRPr="0054344F">
        <w:rPr>
          <w:rFonts w:ascii="Times New Roman" w:hAnsi="Times New Roman"/>
          <w:sz w:val="28"/>
          <w:szCs w:val="28"/>
        </w:rPr>
        <w:t xml:space="preserve"> приказа комитета </w:t>
      </w:r>
      <w:r w:rsidR="00924CF5" w:rsidRPr="0054344F">
        <w:rPr>
          <w:rFonts w:ascii="Times New Roman" w:hAnsi="Times New Roman"/>
          <w:sz w:val="28"/>
          <w:szCs w:val="28"/>
        </w:rPr>
        <w:t>образования и науки</w:t>
      </w:r>
      <w:r w:rsidR="00DC5F7A" w:rsidRPr="0054344F">
        <w:rPr>
          <w:rFonts w:ascii="Times New Roman" w:hAnsi="Times New Roman"/>
          <w:sz w:val="28"/>
          <w:szCs w:val="28"/>
        </w:rPr>
        <w:t xml:space="preserve"> администрации Волгоградской области от </w:t>
      </w:r>
      <w:r w:rsidR="00A30B54">
        <w:rPr>
          <w:rFonts w:ascii="Times New Roman" w:hAnsi="Times New Roman"/>
          <w:sz w:val="28"/>
          <w:szCs w:val="28"/>
        </w:rPr>
        <w:t xml:space="preserve">13.10.2016 г. № 109 «О внесении изменений в приказ комитета образования и науки Волгоградской области от 01 сентября 2016 года №93 «Об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питания», </w:t>
      </w:r>
      <w:r w:rsidR="00DC5F7A" w:rsidRPr="0054344F">
        <w:rPr>
          <w:rFonts w:ascii="Times New Roman" w:hAnsi="Times New Roman"/>
          <w:sz w:val="28"/>
          <w:szCs w:val="28"/>
        </w:rPr>
        <w:t xml:space="preserve"> </w:t>
      </w:r>
      <w:r w:rsidR="00A30B54">
        <w:rPr>
          <w:rFonts w:ascii="Times New Roman" w:hAnsi="Times New Roman"/>
          <w:sz w:val="28"/>
          <w:szCs w:val="28"/>
        </w:rPr>
        <w:t xml:space="preserve"> </w:t>
      </w:r>
      <w:r w:rsidR="00DC5F7A" w:rsidRPr="0054344F">
        <w:rPr>
          <w:rFonts w:ascii="Times New Roman" w:hAnsi="Times New Roman"/>
          <w:sz w:val="28"/>
          <w:szCs w:val="28"/>
        </w:rPr>
        <w:t xml:space="preserve"> </w:t>
      </w:r>
    </w:p>
    <w:p w:rsidR="00414B18" w:rsidRPr="0054344F" w:rsidRDefault="00414B18" w:rsidP="00543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344F"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 w:rsidRPr="0054344F">
        <w:rPr>
          <w:rFonts w:ascii="Times New Roman" w:hAnsi="Times New Roman"/>
          <w:sz w:val="28"/>
          <w:szCs w:val="28"/>
        </w:rPr>
        <w:t>к</w:t>
      </w:r>
      <w:proofErr w:type="gramEnd"/>
      <w:r w:rsidRPr="0054344F">
        <w:rPr>
          <w:rFonts w:ascii="Times New Roman" w:hAnsi="Times New Roman"/>
          <w:sz w:val="28"/>
          <w:szCs w:val="28"/>
        </w:rPr>
        <w:t xml:space="preserve"> а з ы в а ю:</w:t>
      </w:r>
    </w:p>
    <w:p w:rsidR="0041604D" w:rsidRDefault="0041604D" w:rsidP="0041604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1604D">
        <w:rPr>
          <w:rFonts w:ascii="Times New Roman" w:hAnsi="Times New Roman"/>
          <w:sz w:val="28"/>
          <w:szCs w:val="28"/>
        </w:rPr>
        <w:t xml:space="preserve">1 </w:t>
      </w:r>
      <w:r w:rsidR="00777E5B">
        <w:rPr>
          <w:rFonts w:ascii="Times New Roman" w:hAnsi="Times New Roman"/>
          <w:sz w:val="28"/>
          <w:szCs w:val="28"/>
        </w:rPr>
        <w:t>И</w:t>
      </w:r>
      <w:r w:rsidR="00777E5B" w:rsidRPr="0041604D">
        <w:rPr>
          <w:rFonts w:ascii="Times New Roman" w:hAnsi="Times New Roman"/>
          <w:sz w:val="28"/>
          <w:szCs w:val="28"/>
        </w:rPr>
        <w:t xml:space="preserve">зложить в новой редакции </w:t>
      </w:r>
      <w:r>
        <w:rPr>
          <w:rFonts w:ascii="Times New Roman" w:hAnsi="Times New Roman"/>
          <w:sz w:val="28"/>
          <w:szCs w:val="28"/>
        </w:rPr>
        <w:t>Порядок</w:t>
      </w:r>
      <w:r w:rsidRPr="0041604D">
        <w:rPr>
          <w:rFonts w:ascii="Times New Roman" w:hAnsi="Times New Roman"/>
          <w:sz w:val="28"/>
          <w:szCs w:val="28"/>
        </w:rPr>
        <w:t xml:space="preserve"> предоставления обучающимся общеобразовательных учреждений частичной компенсации стоимости питания</w:t>
      </w:r>
      <w:r>
        <w:rPr>
          <w:rFonts w:ascii="Times New Roman" w:hAnsi="Times New Roman"/>
          <w:sz w:val="28"/>
          <w:szCs w:val="28"/>
        </w:rPr>
        <w:t>,</w:t>
      </w:r>
      <w:r w:rsidRPr="0041604D">
        <w:rPr>
          <w:rFonts w:ascii="Times New Roman" w:hAnsi="Times New Roman"/>
          <w:sz w:val="28"/>
          <w:szCs w:val="28"/>
        </w:rPr>
        <w:t xml:space="preserve"> утвержденный названным приказом, согласно </w:t>
      </w:r>
      <w:hyperlink w:anchor="P40" w:history="1">
        <w:r w:rsidRPr="0041604D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41604D">
        <w:rPr>
          <w:rFonts w:ascii="Times New Roman" w:hAnsi="Times New Roman"/>
          <w:sz w:val="28"/>
          <w:szCs w:val="28"/>
        </w:rPr>
        <w:t>.</w:t>
      </w:r>
    </w:p>
    <w:p w:rsidR="0041604D" w:rsidRPr="0041604D" w:rsidRDefault="0041604D" w:rsidP="0041604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2.Руководителям общеобразовательных учреждений организовать исполнение </w:t>
      </w:r>
      <w:r w:rsidR="00194A8F">
        <w:rPr>
          <w:rFonts w:ascii="Times New Roman" w:hAnsi="Times New Roman"/>
          <w:sz w:val="28"/>
          <w:szCs w:val="28"/>
        </w:rPr>
        <w:t xml:space="preserve"> настоящего приказа</w:t>
      </w:r>
      <w:r>
        <w:rPr>
          <w:rFonts w:ascii="Times New Roman" w:hAnsi="Times New Roman"/>
          <w:sz w:val="28"/>
          <w:szCs w:val="28"/>
        </w:rPr>
        <w:t xml:space="preserve"> в учреждениях, провести необходимую работу с </w:t>
      </w:r>
      <w:r w:rsidR="00194A8F">
        <w:rPr>
          <w:rFonts w:ascii="Times New Roman" w:hAnsi="Times New Roman"/>
          <w:sz w:val="28"/>
          <w:szCs w:val="28"/>
        </w:rPr>
        <w:t xml:space="preserve">педагогическими работниками, </w:t>
      </w:r>
      <w:r>
        <w:rPr>
          <w:rFonts w:ascii="Times New Roman" w:hAnsi="Times New Roman"/>
          <w:sz w:val="28"/>
          <w:szCs w:val="28"/>
        </w:rPr>
        <w:t>родителями (законными представителями)</w:t>
      </w:r>
      <w:r w:rsidR="00194A8F">
        <w:rPr>
          <w:rFonts w:ascii="Times New Roman" w:hAnsi="Times New Roman"/>
          <w:sz w:val="28"/>
          <w:szCs w:val="28"/>
        </w:rPr>
        <w:t>,</w:t>
      </w:r>
      <w:r w:rsidR="00777E5B">
        <w:rPr>
          <w:rFonts w:ascii="Times New Roman" w:hAnsi="Times New Roman"/>
          <w:sz w:val="28"/>
          <w:szCs w:val="28"/>
        </w:rPr>
        <w:t xml:space="preserve"> </w:t>
      </w:r>
      <w:r w:rsidR="00194A8F">
        <w:rPr>
          <w:rFonts w:ascii="Times New Roman" w:hAnsi="Times New Roman"/>
          <w:sz w:val="28"/>
          <w:szCs w:val="28"/>
        </w:rPr>
        <w:t xml:space="preserve"> обучающимися.</w:t>
      </w:r>
    </w:p>
    <w:p w:rsidR="00DC5F7A" w:rsidRPr="0054344F" w:rsidRDefault="00194A8F" w:rsidP="00543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5F7A" w:rsidRPr="0054344F">
        <w:rPr>
          <w:rFonts w:ascii="Times New Roman" w:hAnsi="Times New Roman" w:cs="Times New Roman"/>
          <w:sz w:val="28"/>
          <w:szCs w:val="28"/>
        </w:rPr>
        <w:t xml:space="preserve">.Контроль </w:t>
      </w:r>
      <w:proofErr w:type="gramStart"/>
      <w:r w:rsidR="00DC5F7A" w:rsidRPr="0054344F">
        <w:rPr>
          <w:rFonts w:ascii="Times New Roman" w:hAnsi="Times New Roman" w:cs="Times New Roman"/>
          <w:sz w:val="28"/>
          <w:szCs w:val="28"/>
        </w:rPr>
        <w:t xml:space="preserve">за </w:t>
      </w:r>
      <w:r w:rsidR="0086418F" w:rsidRPr="0054344F">
        <w:rPr>
          <w:rFonts w:ascii="Times New Roman" w:hAnsi="Times New Roman" w:cs="Times New Roman"/>
          <w:sz w:val="28"/>
          <w:szCs w:val="28"/>
        </w:rPr>
        <w:t xml:space="preserve"> </w:t>
      </w:r>
      <w:r w:rsidR="00DC5F7A" w:rsidRPr="0054344F">
        <w:rPr>
          <w:rFonts w:ascii="Times New Roman" w:hAnsi="Times New Roman" w:cs="Times New Roman"/>
          <w:sz w:val="28"/>
          <w:szCs w:val="28"/>
        </w:rPr>
        <w:t>исполнением</w:t>
      </w:r>
      <w:proofErr w:type="gramEnd"/>
      <w:r w:rsidR="00DC5F7A" w:rsidRPr="0054344F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="0041604D">
        <w:rPr>
          <w:rFonts w:ascii="Times New Roman" w:hAnsi="Times New Roman" w:cs="Times New Roman"/>
          <w:sz w:val="28"/>
          <w:szCs w:val="28"/>
        </w:rPr>
        <w:t xml:space="preserve"> возложить на Кудинову С.Е., директора МКУ «Образование»</w:t>
      </w:r>
    </w:p>
    <w:p w:rsidR="0041604D" w:rsidRDefault="00194A8F" w:rsidP="0041604D">
      <w:pPr>
        <w:pStyle w:val="ConsPlusNormal"/>
        <w:jc w:val="both"/>
      </w:pPr>
      <w:r>
        <w:t>4</w:t>
      </w:r>
      <w:r w:rsidR="0041604D">
        <w:t xml:space="preserve">. Настоящий приказ вступает в силу со дня его подписания.  </w:t>
      </w:r>
    </w:p>
    <w:p w:rsidR="00414B18" w:rsidRPr="0054344F" w:rsidRDefault="0086418F" w:rsidP="0054344F">
      <w:pPr>
        <w:pStyle w:val="ConsPlusNormal"/>
        <w:ind w:firstLine="540"/>
        <w:jc w:val="both"/>
        <w:rPr>
          <w:szCs w:val="28"/>
        </w:rPr>
      </w:pPr>
      <w:r w:rsidRPr="0054344F">
        <w:rPr>
          <w:szCs w:val="28"/>
        </w:rPr>
        <w:t xml:space="preserve"> </w:t>
      </w:r>
    </w:p>
    <w:p w:rsidR="0054344F" w:rsidRPr="0054344F" w:rsidRDefault="0054344F" w:rsidP="005434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344F" w:rsidRPr="0054344F" w:rsidRDefault="0054344F" w:rsidP="005434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344F" w:rsidRPr="0054344F" w:rsidRDefault="0054344F" w:rsidP="0054344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77B35" w:rsidRPr="0054344F" w:rsidRDefault="00677B35" w:rsidP="0054344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4344F">
        <w:rPr>
          <w:rFonts w:ascii="Times New Roman" w:hAnsi="Times New Roman"/>
          <w:sz w:val="28"/>
          <w:szCs w:val="28"/>
        </w:rPr>
        <w:t xml:space="preserve">Начальник отдела по образованию          </w:t>
      </w:r>
      <w:r w:rsidRPr="0054344F">
        <w:rPr>
          <w:rFonts w:ascii="Times New Roman" w:hAnsi="Times New Roman"/>
          <w:sz w:val="28"/>
          <w:szCs w:val="28"/>
        </w:rPr>
        <w:tab/>
      </w:r>
      <w:r w:rsidR="00BF6B66" w:rsidRPr="0054344F">
        <w:rPr>
          <w:rFonts w:ascii="Times New Roman" w:hAnsi="Times New Roman"/>
          <w:sz w:val="28"/>
          <w:szCs w:val="28"/>
        </w:rPr>
        <w:t xml:space="preserve">           </w:t>
      </w:r>
      <w:r w:rsidRPr="0054344F">
        <w:rPr>
          <w:rFonts w:ascii="Times New Roman" w:hAnsi="Times New Roman"/>
          <w:sz w:val="28"/>
          <w:szCs w:val="28"/>
        </w:rPr>
        <w:tab/>
      </w:r>
      <w:r w:rsidR="00194A8F">
        <w:rPr>
          <w:rFonts w:ascii="Times New Roman" w:hAnsi="Times New Roman"/>
          <w:sz w:val="28"/>
          <w:szCs w:val="28"/>
        </w:rPr>
        <w:t xml:space="preserve">          </w:t>
      </w:r>
      <w:r w:rsidRPr="0054344F">
        <w:rPr>
          <w:rFonts w:ascii="Times New Roman" w:hAnsi="Times New Roman"/>
          <w:sz w:val="28"/>
          <w:szCs w:val="28"/>
        </w:rPr>
        <w:t>С.А.Рассадникова</w:t>
      </w:r>
    </w:p>
    <w:p w:rsidR="0054344F" w:rsidRPr="0054344F" w:rsidRDefault="00BD0409" w:rsidP="005434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34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6418F" w:rsidRPr="00543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44F" w:rsidRPr="0054344F" w:rsidRDefault="00194A8F" w:rsidP="00194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</w:t>
      </w:r>
    </w:p>
    <w:p w:rsidR="0054344F" w:rsidRDefault="0054344F" w:rsidP="00BD0409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54344F" w:rsidRDefault="0054344F" w:rsidP="00BD0409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54344F" w:rsidRDefault="0054344F" w:rsidP="00BD0409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54344F" w:rsidRDefault="0054344F" w:rsidP="00BD0409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54344F" w:rsidRDefault="0054344F" w:rsidP="00BD0409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54344F" w:rsidRDefault="0054344F" w:rsidP="00BD0409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94A8F" w:rsidRDefault="00194A8F" w:rsidP="00194A8F">
      <w:pPr>
        <w:pStyle w:val="ConsPlusNormal"/>
        <w:jc w:val="right"/>
      </w:pPr>
      <w:r>
        <w:lastRenderedPageBreak/>
        <w:t xml:space="preserve"> Приложение </w:t>
      </w:r>
    </w:p>
    <w:p w:rsidR="00194A8F" w:rsidRDefault="00194A8F" w:rsidP="00194A8F">
      <w:pPr>
        <w:pStyle w:val="ConsPlusNormal"/>
        <w:jc w:val="right"/>
      </w:pPr>
      <w:r>
        <w:t>к приказу от 31.10.2016 г. №473</w:t>
      </w:r>
    </w:p>
    <w:p w:rsidR="00194A8F" w:rsidRDefault="00194A8F" w:rsidP="00194A8F">
      <w:pPr>
        <w:pStyle w:val="ConsPlusNormal"/>
        <w:jc w:val="both"/>
      </w:pPr>
    </w:p>
    <w:p w:rsidR="00866137" w:rsidRDefault="00194A8F" w:rsidP="00194A8F">
      <w:pPr>
        <w:pStyle w:val="ConsPlusNormal"/>
        <w:jc w:val="center"/>
        <w:rPr>
          <w:szCs w:val="28"/>
        </w:rPr>
      </w:pPr>
      <w:bookmarkStart w:id="0" w:name="P40"/>
      <w:bookmarkStart w:id="1" w:name="_GoBack"/>
      <w:bookmarkEnd w:id="0"/>
      <w:r>
        <w:rPr>
          <w:szCs w:val="28"/>
        </w:rPr>
        <w:t>Порядок</w:t>
      </w:r>
      <w:r w:rsidRPr="0041604D">
        <w:rPr>
          <w:szCs w:val="28"/>
        </w:rPr>
        <w:t xml:space="preserve"> </w:t>
      </w:r>
      <w:r w:rsidR="00866137">
        <w:rPr>
          <w:szCs w:val="28"/>
        </w:rPr>
        <w:t xml:space="preserve"> </w:t>
      </w:r>
    </w:p>
    <w:p w:rsidR="00866137" w:rsidRDefault="00194A8F" w:rsidP="00194A8F">
      <w:pPr>
        <w:pStyle w:val="ConsPlusNormal"/>
        <w:jc w:val="center"/>
        <w:rPr>
          <w:szCs w:val="28"/>
        </w:rPr>
      </w:pPr>
      <w:r w:rsidRPr="0041604D">
        <w:rPr>
          <w:szCs w:val="28"/>
        </w:rPr>
        <w:t xml:space="preserve">предоставления обучающимся общеобразовательных учреждений </w:t>
      </w:r>
    </w:p>
    <w:p w:rsidR="00194A8F" w:rsidRDefault="00194A8F" w:rsidP="00194A8F">
      <w:pPr>
        <w:pStyle w:val="ConsPlusNormal"/>
        <w:jc w:val="center"/>
        <w:rPr>
          <w:szCs w:val="28"/>
        </w:rPr>
      </w:pPr>
      <w:r w:rsidRPr="0041604D">
        <w:rPr>
          <w:szCs w:val="28"/>
        </w:rPr>
        <w:t>частичной компенсации стоимости питания</w:t>
      </w:r>
      <w:bookmarkEnd w:id="1"/>
    </w:p>
    <w:p w:rsidR="00194A8F" w:rsidRDefault="00194A8F" w:rsidP="00194A8F">
      <w:pPr>
        <w:pStyle w:val="ConsPlusNormal"/>
        <w:jc w:val="center"/>
      </w:pPr>
    </w:p>
    <w:p w:rsidR="00194A8F" w:rsidRPr="00A17877" w:rsidRDefault="00194A8F" w:rsidP="00194A8F">
      <w:pPr>
        <w:pStyle w:val="ConsPlusNormal"/>
        <w:ind w:firstLine="540"/>
        <w:jc w:val="both"/>
      </w:pPr>
      <w:r>
        <w:t>1. Настоящий Порядок предоставления</w:t>
      </w:r>
      <w:r w:rsidR="00866137">
        <w:t xml:space="preserve"> </w:t>
      </w:r>
      <w:r>
        <w:t xml:space="preserve">обучающимся </w:t>
      </w:r>
      <w:r w:rsidR="00866137">
        <w:t xml:space="preserve"> </w:t>
      </w:r>
      <w:r>
        <w:t xml:space="preserve"> </w:t>
      </w:r>
      <w:r w:rsidR="00866137">
        <w:t xml:space="preserve"> </w:t>
      </w:r>
      <w:r>
        <w:t xml:space="preserve"> </w:t>
      </w:r>
      <w:r w:rsidR="00866137">
        <w:t xml:space="preserve"> </w:t>
      </w:r>
      <w:r>
        <w:t xml:space="preserve"> общеобразовательных </w:t>
      </w:r>
      <w:r w:rsidR="00866137">
        <w:t xml:space="preserve"> учреждений Городищенского муниципального района </w:t>
      </w:r>
      <w:r>
        <w:t xml:space="preserve">Волгоградской области частичной компенсации стоимости питания (далее </w:t>
      </w:r>
      <w:r w:rsidRPr="00A17877">
        <w:t xml:space="preserve">именуется - Порядок) разработан в соответствии с Социальным </w:t>
      </w:r>
      <w:hyperlink r:id="rId5" w:history="1">
        <w:r w:rsidRPr="00A17877">
          <w:t>кодексом</w:t>
        </w:r>
      </w:hyperlink>
      <w:r w:rsidRPr="00A17877">
        <w:t xml:space="preserve"> Волгоградской области от 31 декабря 2015 г. N 246-ОД (далее именуется -</w:t>
      </w:r>
      <w:r>
        <w:t xml:space="preserve"> Социальный кодекс) и устанавливает правила предоставления за счет средств областного бюджета мер социальной поддержки обучающимся в муниципальных общеобразовательных </w:t>
      </w:r>
      <w:r w:rsidR="00866137">
        <w:t>учреждениях</w:t>
      </w:r>
      <w:r>
        <w:t xml:space="preserve"> в виде частичной компенсации стоимости питания (далее именуются - меры социальной </w:t>
      </w:r>
      <w:r w:rsidRPr="00A17877">
        <w:t>поддержки).</w:t>
      </w:r>
    </w:p>
    <w:p w:rsidR="00194A8F" w:rsidRPr="00A17877" w:rsidRDefault="00194A8F" w:rsidP="00194A8F">
      <w:pPr>
        <w:pStyle w:val="ConsPlusNormal"/>
        <w:ind w:firstLine="540"/>
        <w:jc w:val="both"/>
      </w:pPr>
      <w:r w:rsidRPr="00A17877">
        <w:t>2. Получателями мер социальной поддержки являются обучающиеся по очной форме обучения в му</w:t>
      </w:r>
      <w:r w:rsidR="00A17877" w:rsidRPr="00A17877">
        <w:t>ниципальных общеобразовательных учреждениях</w:t>
      </w:r>
      <w:r w:rsidRPr="00A17877">
        <w:t xml:space="preserve">, соответствующие требованиям, указанным в </w:t>
      </w:r>
      <w:hyperlink r:id="rId6" w:history="1">
        <w:r w:rsidRPr="00A17877">
          <w:t>части 1 статьи 3</w:t>
        </w:r>
      </w:hyperlink>
      <w:r w:rsidRPr="00A17877">
        <w:t xml:space="preserve"> и </w:t>
      </w:r>
      <w:hyperlink r:id="rId7" w:history="1">
        <w:r w:rsidRPr="00A17877">
          <w:t>части 5 статьи 46</w:t>
        </w:r>
      </w:hyperlink>
      <w:r w:rsidRPr="00A17877">
        <w:t xml:space="preserve"> Социального кодекса.</w:t>
      </w:r>
    </w:p>
    <w:p w:rsidR="00194A8F" w:rsidRDefault="00194A8F" w:rsidP="00194A8F">
      <w:pPr>
        <w:pStyle w:val="ConsPlusNormal"/>
        <w:ind w:firstLine="540"/>
        <w:jc w:val="both"/>
      </w:pPr>
      <w:r>
        <w:t xml:space="preserve">3. Предоставление мер социальной поддержки осуществляется муниципальными общеобразовательными </w:t>
      </w:r>
      <w:r w:rsidR="00A17877">
        <w:t xml:space="preserve"> учреждениям</w:t>
      </w:r>
      <w:r w:rsidR="00777E5B">
        <w:t>и</w:t>
      </w:r>
      <w:r w:rsidR="00A17877">
        <w:t xml:space="preserve"> Городищенского муниципального района</w:t>
      </w:r>
      <w:r>
        <w:t xml:space="preserve"> по месту обучения получателя мер социальной поддержки.</w:t>
      </w:r>
    </w:p>
    <w:p w:rsidR="00194A8F" w:rsidRDefault="00194A8F" w:rsidP="00194A8F">
      <w:pPr>
        <w:pStyle w:val="ConsPlusNormal"/>
        <w:ind w:firstLine="540"/>
        <w:jc w:val="both"/>
      </w:pPr>
      <w:r>
        <w:t xml:space="preserve">4. Меры социальной поддержки предоставляются обучающимся в муниципальных общеобразовательных </w:t>
      </w:r>
      <w:r w:rsidR="00F66645">
        <w:t>учреждениях</w:t>
      </w:r>
      <w:r>
        <w:t xml:space="preserve"> </w:t>
      </w:r>
      <w:r w:rsidR="00A17877">
        <w:t xml:space="preserve">Городищенского </w:t>
      </w:r>
      <w:r w:rsidR="00A17877" w:rsidRPr="00A17877">
        <w:t>муниципального района</w:t>
      </w:r>
      <w:r w:rsidRPr="00A17877">
        <w:t xml:space="preserve">, указанным в </w:t>
      </w:r>
      <w:hyperlink r:id="rId8" w:history="1">
        <w:r w:rsidRPr="00A17877">
          <w:t>части 2 статьи 46</w:t>
        </w:r>
      </w:hyperlink>
      <w:r w:rsidRPr="00A17877">
        <w:t xml:space="preserve"> Социального</w:t>
      </w:r>
      <w:r>
        <w:t xml:space="preserve"> кодекса.</w:t>
      </w:r>
    </w:p>
    <w:p w:rsidR="00194A8F" w:rsidRPr="00A17877" w:rsidRDefault="00194A8F" w:rsidP="00194A8F">
      <w:pPr>
        <w:pStyle w:val="ConsPlusNormal"/>
        <w:ind w:firstLine="540"/>
        <w:jc w:val="both"/>
      </w:pPr>
      <w:r w:rsidRPr="00A17877">
        <w:t xml:space="preserve">5. Размер мер социальной поддержки, а также порядок их индексации определены Социальным </w:t>
      </w:r>
      <w:hyperlink r:id="rId9" w:history="1">
        <w:r w:rsidRPr="00A17877">
          <w:t>кодексом</w:t>
        </w:r>
      </w:hyperlink>
      <w:r w:rsidRPr="00A17877">
        <w:t>.</w:t>
      </w:r>
    </w:p>
    <w:p w:rsidR="00194A8F" w:rsidRPr="007B4522" w:rsidRDefault="00194A8F" w:rsidP="00194A8F">
      <w:pPr>
        <w:pStyle w:val="ConsPlusNormal"/>
        <w:ind w:firstLine="540"/>
        <w:jc w:val="both"/>
      </w:pPr>
      <w:r w:rsidRPr="007B4522">
        <w:t>6. Предоставление мер социальной поддержки осуществляется на основании заявления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:rsidR="00194A8F" w:rsidRPr="007B4522" w:rsidRDefault="00194A8F" w:rsidP="00194A8F">
      <w:pPr>
        <w:pStyle w:val="ConsPlusNormal"/>
        <w:ind w:firstLine="540"/>
        <w:jc w:val="both"/>
      </w:pPr>
      <w:r w:rsidRPr="007B4522">
        <w:t>а) документ, подтверждающий, что среднедушевой доход семьи ниже величины прожиточного минимума в расчете на душу населения по Волгоградской области, предоставляемый в порядке, определенном комитетом социальной защиты населения Волгоградской области (для малоимущей семьи);</w:t>
      </w:r>
    </w:p>
    <w:p w:rsidR="00194A8F" w:rsidRDefault="00194A8F" w:rsidP="00194A8F">
      <w:pPr>
        <w:pStyle w:val="ConsPlusNormal"/>
        <w:ind w:firstLine="540"/>
        <w:jc w:val="both"/>
      </w:pPr>
      <w:r>
        <w:t>б) документ, подтверждающий регистрацию семьи в качестве многодетной;</w:t>
      </w:r>
    </w:p>
    <w:p w:rsidR="00194A8F" w:rsidRDefault="00194A8F" w:rsidP="00194A8F">
      <w:pPr>
        <w:pStyle w:val="ConsPlusNormal"/>
        <w:ind w:firstLine="540"/>
        <w:jc w:val="both"/>
      </w:pPr>
      <w:r>
        <w:t>в) документ, подтверждающий факт постановки обучающегося на учет у фтизиатра.</w:t>
      </w:r>
    </w:p>
    <w:p w:rsidR="00194A8F" w:rsidRDefault="00194A8F" w:rsidP="00194A8F">
      <w:pPr>
        <w:pStyle w:val="ConsPlusNormal"/>
        <w:ind w:firstLine="540"/>
        <w:jc w:val="both"/>
      </w:pPr>
      <w:r>
        <w:lastRenderedPageBreak/>
        <w:t>Документы, указанные в подпунктах "а" и "б" настоящего пункта, не представленные родителями (законными представителями) по собственной инициат</w:t>
      </w:r>
      <w:r w:rsidR="00675AA1">
        <w:t>иве, запрашиваются муниципальным общеобразовательным учреждением</w:t>
      </w:r>
      <w:r>
        <w:t xml:space="preserve">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 и иных организаций в течение 5 рабочих дней со дня обращения родителя (законного представи</w:t>
      </w:r>
      <w:r w:rsidR="00F66645">
        <w:t>теля) обучающегося муниципального</w:t>
      </w:r>
      <w:r>
        <w:t xml:space="preserve"> общ</w:t>
      </w:r>
      <w:r w:rsidR="00F66645">
        <w:t>еобразовательного</w:t>
      </w:r>
      <w:r>
        <w:t xml:space="preserve"> </w:t>
      </w:r>
      <w:r w:rsidR="00F66645">
        <w:t>учреждения</w:t>
      </w:r>
      <w:r>
        <w:t>.</w:t>
      </w:r>
    </w:p>
    <w:p w:rsidR="00194A8F" w:rsidRDefault="00194A8F" w:rsidP="00194A8F">
      <w:pPr>
        <w:pStyle w:val="ConsPlusNormal"/>
        <w:ind w:firstLine="540"/>
        <w:jc w:val="both"/>
      </w:pPr>
      <w:r>
        <w:t>7. 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</w:p>
    <w:p w:rsidR="00194A8F" w:rsidRDefault="00194A8F" w:rsidP="00194A8F">
      <w:pPr>
        <w:pStyle w:val="ConsPlusNormal"/>
        <w:ind w:firstLine="540"/>
        <w:jc w:val="both"/>
      </w:pPr>
      <w:r>
        <w:t>8. Документы, указанные в пункте 6 настоящего Порядка</w:t>
      </w:r>
      <w:r w:rsidR="00F66645">
        <w:t>, представляются в муниципальное общеобразовательное</w:t>
      </w:r>
      <w:r>
        <w:t xml:space="preserve"> </w:t>
      </w:r>
      <w:r w:rsidR="00F66645">
        <w:t>учреждение</w:t>
      </w:r>
      <w:r>
        <w:t xml:space="preserve"> по месту учебы получателя мер социальной поддержки и регистрируются в день их представления.</w:t>
      </w:r>
    </w:p>
    <w:p w:rsidR="00194A8F" w:rsidRDefault="00194A8F" w:rsidP="00194A8F">
      <w:pPr>
        <w:pStyle w:val="ConsPlusNormal"/>
        <w:ind w:firstLine="540"/>
        <w:jc w:val="both"/>
      </w:pPr>
      <w:r>
        <w:t>9. М</w:t>
      </w:r>
      <w:r w:rsidR="00675AA1">
        <w:t>униципальное</w:t>
      </w:r>
      <w:r w:rsidR="00F66645">
        <w:t xml:space="preserve"> общеобразовательное</w:t>
      </w:r>
      <w:r>
        <w:t xml:space="preserve"> </w:t>
      </w:r>
      <w:r w:rsidR="00F66645">
        <w:t>учреждение</w:t>
      </w:r>
      <w:r>
        <w:t xml:space="preserve">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пункте 6 настоящего Порядка.</w:t>
      </w:r>
    </w:p>
    <w:p w:rsidR="00194A8F" w:rsidRDefault="00194A8F" w:rsidP="00194A8F">
      <w:pPr>
        <w:pStyle w:val="ConsPlusNormal"/>
        <w:ind w:firstLine="540"/>
        <w:jc w:val="both"/>
      </w:pPr>
      <w:r>
        <w:t>10. Решение о предоставлении (об отказе представления) мер социальной поддержки оформляетс</w:t>
      </w:r>
      <w:r w:rsidR="00F66645">
        <w:t>я локальным актом муниципального общеобразовательного</w:t>
      </w:r>
      <w:r>
        <w:t xml:space="preserve"> </w:t>
      </w:r>
      <w:r w:rsidR="00F66645">
        <w:t>учреждения</w:t>
      </w:r>
      <w:r>
        <w:t>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194A8F" w:rsidRDefault="00194A8F" w:rsidP="00194A8F">
      <w:pPr>
        <w:pStyle w:val="ConsPlusNormal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194A8F" w:rsidRDefault="00194A8F" w:rsidP="00194A8F">
      <w:pPr>
        <w:pStyle w:val="ConsPlusNormal"/>
        <w:ind w:firstLine="540"/>
        <w:jc w:val="both"/>
      </w:pPr>
      <w:r>
        <w:t>несоответствие обучающегося требованиям, указанным в пунктах 2 и 4 настоящего Порядка;</w:t>
      </w:r>
    </w:p>
    <w:p w:rsidR="00194A8F" w:rsidRDefault="00194A8F" w:rsidP="00194A8F">
      <w:pPr>
        <w:pStyle w:val="ConsPlusNormal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194A8F" w:rsidRDefault="00194A8F" w:rsidP="00194A8F">
      <w:pPr>
        <w:pStyle w:val="ConsPlusNormal"/>
        <w:ind w:firstLine="540"/>
        <w:jc w:val="both"/>
      </w:pPr>
      <w:r>
        <w:t>наличие недостоверных сведений в документах, предусмотренных пунктом 6 настоящего Порядка, представленных по собственной инициативе родителями (законными представителями).</w:t>
      </w:r>
    </w:p>
    <w:p w:rsidR="00194A8F" w:rsidRDefault="00194A8F" w:rsidP="00194A8F">
      <w:pPr>
        <w:pStyle w:val="ConsPlusNormal"/>
        <w:ind w:firstLine="540"/>
        <w:jc w:val="both"/>
      </w:pPr>
      <w:r>
        <w:t xml:space="preserve">Отказ в назначении мер социальной поддержки может быть обжалован родителем (законным представителем) обучающегося в </w:t>
      </w:r>
      <w:r w:rsidR="00F66645">
        <w:t xml:space="preserve"> отделе по образованию администрации Городищенского муниципального района</w:t>
      </w:r>
      <w:r>
        <w:t>, и (или) в судебном порядке.</w:t>
      </w:r>
    </w:p>
    <w:p w:rsidR="00194A8F" w:rsidRDefault="00194A8F" w:rsidP="00194A8F">
      <w:pPr>
        <w:pStyle w:val="ConsPlusNormal"/>
        <w:ind w:firstLine="540"/>
        <w:jc w:val="both"/>
      </w:pPr>
      <w:r>
        <w:t xml:space="preserve">12. Меры социальной поддержки назначаются сроком на один учебный </w:t>
      </w:r>
      <w:r>
        <w:lastRenderedPageBreak/>
        <w:t>год со дня принятия решения о предоставлении мер социальной поддержки и предоставляются в течение учебного года за период фактического пос</w:t>
      </w:r>
      <w:r w:rsidR="00F66645">
        <w:t xml:space="preserve">ещения обучающимся муниципального общеобразовательного </w:t>
      </w:r>
      <w:r>
        <w:t xml:space="preserve"> </w:t>
      </w:r>
      <w:r w:rsidR="00F66645">
        <w:t>учреждения</w:t>
      </w:r>
      <w:r>
        <w:t>.</w:t>
      </w:r>
    </w:p>
    <w:p w:rsidR="00194A8F" w:rsidRDefault="00194A8F" w:rsidP="00194A8F">
      <w:pPr>
        <w:pStyle w:val="ConsPlusNormal"/>
        <w:ind w:firstLine="540"/>
        <w:jc w:val="both"/>
      </w:pPr>
      <w:r>
        <w:t>13. Предоставление мер социальной поддержки прекращается по решени</w:t>
      </w:r>
      <w:r w:rsidR="00F66645">
        <w:t>ю руководителя муниципального общеобразовательного</w:t>
      </w:r>
      <w:r>
        <w:t xml:space="preserve"> </w:t>
      </w:r>
      <w:r w:rsidR="00F66645">
        <w:t xml:space="preserve">учреждения </w:t>
      </w:r>
      <w:r>
        <w:t>в следующих случаях:</w:t>
      </w:r>
    </w:p>
    <w:p w:rsidR="00194A8F" w:rsidRDefault="00194A8F" w:rsidP="00194A8F">
      <w:pPr>
        <w:pStyle w:val="ConsPlusNormal"/>
        <w:ind w:firstLine="540"/>
        <w:jc w:val="both"/>
      </w:pPr>
      <w:r>
        <w:t>выбытие получателя мер социа</w:t>
      </w:r>
      <w:r w:rsidR="00F66645">
        <w:t xml:space="preserve">льной поддержки из муниципального общеобразовательного </w:t>
      </w:r>
      <w:r>
        <w:t xml:space="preserve"> </w:t>
      </w:r>
      <w:r w:rsidR="00F66645">
        <w:t>учреждения</w:t>
      </w:r>
      <w:r>
        <w:t>;</w:t>
      </w:r>
    </w:p>
    <w:p w:rsidR="00194A8F" w:rsidRDefault="00194A8F" w:rsidP="00194A8F">
      <w:pPr>
        <w:pStyle w:val="ConsPlusNormal"/>
        <w:ind w:firstLine="540"/>
        <w:jc w:val="both"/>
      </w:pPr>
      <w:r>
        <w:t>установление факта недостоверности представленных сведений;</w:t>
      </w:r>
    </w:p>
    <w:p w:rsidR="00194A8F" w:rsidRDefault="00194A8F" w:rsidP="00194A8F">
      <w:pPr>
        <w:pStyle w:val="ConsPlusNormal"/>
        <w:ind w:firstLine="54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:rsidR="00194A8F" w:rsidRDefault="00194A8F" w:rsidP="00194A8F">
      <w:pPr>
        <w:pStyle w:val="ConsPlusNormal"/>
        <w:ind w:firstLine="540"/>
        <w:jc w:val="both"/>
      </w:pPr>
      <w:r>
        <w:t xml:space="preserve">Предоставление мер социальной поддержки прекращается на следующий </w:t>
      </w:r>
      <w:r w:rsidR="00777E5B">
        <w:t>день после издания муниципальным общеобразовательным</w:t>
      </w:r>
      <w:r>
        <w:t xml:space="preserve"> </w:t>
      </w:r>
      <w:r w:rsidR="00777E5B">
        <w:t>учреждением</w:t>
      </w:r>
      <w:r>
        <w:t xml:space="preserve"> соответствующего локального акта.</w:t>
      </w:r>
    </w:p>
    <w:p w:rsidR="00194A8F" w:rsidRDefault="00194A8F" w:rsidP="00194A8F">
      <w:pPr>
        <w:pStyle w:val="ConsPlusNormal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194A8F" w:rsidRDefault="00194A8F" w:rsidP="00194A8F">
      <w:pPr>
        <w:pStyle w:val="ConsPlusNormal"/>
        <w:ind w:firstLine="540"/>
        <w:jc w:val="both"/>
      </w:pPr>
      <w:r>
        <w:t>14. Суммы, на которые меры социальной поддержки представлялись незаконно, подлежат возмещению в добровольном или судебном порядке.</w:t>
      </w:r>
    </w:p>
    <w:p w:rsidR="00194A8F" w:rsidRDefault="00194A8F" w:rsidP="00194A8F">
      <w:pPr>
        <w:pStyle w:val="ConsPlusNormal"/>
        <w:ind w:firstLine="540"/>
        <w:jc w:val="both"/>
      </w:pPr>
      <w:r>
        <w:t>В случае невозврата в добровольном порядке в течение 30 календарных дней суммы, на которую меры социальной поддержки представлялись незаконно, взыскание средств производится в судебном порядке в соответствии с законодательством Российской Федерации.</w:t>
      </w:r>
    </w:p>
    <w:p w:rsidR="00194A8F" w:rsidRDefault="00194A8F" w:rsidP="00194A8F">
      <w:pPr>
        <w:pStyle w:val="ConsPlusNormal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sectPr w:rsidR="00194A8F" w:rsidSect="002D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3B1"/>
    <w:multiLevelType w:val="hybridMultilevel"/>
    <w:tmpl w:val="165886D6"/>
    <w:lvl w:ilvl="0" w:tplc="9390602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5A61E4"/>
    <w:multiLevelType w:val="hybridMultilevel"/>
    <w:tmpl w:val="37CC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6E"/>
    <w:multiLevelType w:val="hybridMultilevel"/>
    <w:tmpl w:val="3B0E0C7C"/>
    <w:lvl w:ilvl="0" w:tplc="208ACDD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8597B"/>
    <w:multiLevelType w:val="hybridMultilevel"/>
    <w:tmpl w:val="F94C68B2"/>
    <w:lvl w:ilvl="0" w:tplc="58BC9D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2A425E"/>
    <w:multiLevelType w:val="hybridMultilevel"/>
    <w:tmpl w:val="46F4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A7F9B"/>
    <w:multiLevelType w:val="hybridMultilevel"/>
    <w:tmpl w:val="994468D8"/>
    <w:lvl w:ilvl="0" w:tplc="4808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B35"/>
    <w:rsid w:val="00194A8F"/>
    <w:rsid w:val="002A44B2"/>
    <w:rsid w:val="002D0F4B"/>
    <w:rsid w:val="00334A7A"/>
    <w:rsid w:val="00353142"/>
    <w:rsid w:val="00374414"/>
    <w:rsid w:val="0040770D"/>
    <w:rsid w:val="00414B18"/>
    <w:rsid w:val="0041604D"/>
    <w:rsid w:val="00497E55"/>
    <w:rsid w:val="0054344F"/>
    <w:rsid w:val="00654AE4"/>
    <w:rsid w:val="00675AA1"/>
    <w:rsid w:val="00677B35"/>
    <w:rsid w:val="00777E5B"/>
    <w:rsid w:val="007B4522"/>
    <w:rsid w:val="0086418F"/>
    <w:rsid w:val="00866137"/>
    <w:rsid w:val="00924CF5"/>
    <w:rsid w:val="009D1AE2"/>
    <w:rsid w:val="009E62B7"/>
    <w:rsid w:val="009F09C0"/>
    <w:rsid w:val="00A17877"/>
    <w:rsid w:val="00A30B54"/>
    <w:rsid w:val="00AF22BF"/>
    <w:rsid w:val="00B945CC"/>
    <w:rsid w:val="00BD0409"/>
    <w:rsid w:val="00BF6B66"/>
    <w:rsid w:val="00C70266"/>
    <w:rsid w:val="00DC1306"/>
    <w:rsid w:val="00DC5F7A"/>
    <w:rsid w:val="00DE0FC2"/>
    <w:rsid w:val="00E54BE5"/>
    <w:rsid w:val="00E61F55"/>
    <w:rsid w:val="00F33CEF"/>
    <w:rsid w:val="00F55928"/>
    <w:rsid w:val="00F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CB3C"/>
  <w15:docId w15:val="{C1056563-3978-4F2A-9671-BB40DF6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B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677B3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uiPriority w:val="99"/>
    <w:rsid w:val="00677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List Paragraph"/>
    <w:basedOn w:val="a"/>
    <w:uiPriority w:val="34"/>
    <w:qFormat/>
    <w:rsid w:val="00DC5F7A"/>
    <w:pPr>
      <w:ind w:left="720"/>
      <w:contextualSpacing/>
    </w:pPr>
  </w:style>
  <w:style w:type="paragraph" w:customStyle="1" w:styleId="tekstob">
    <w:name w:val="tekstob"/>
    <w:basedOn w:val="a"/>
    <w:rsid w:val="009F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94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99"/>
    <w:rsid w:val="00A178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A17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178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656EC57D7A48C3B46B04237AB1E55FE80F2B5D44BFD83142B578B6A5762F4915703536146A3B102B6D264FlBf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656EC57D7A48C3B46B04237AB1E55FE80F2B5D44BFD83142B578B6A5762F4915703536146A3B102B6D264ElBf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656EC57D7A48C3B46B04237AB1E55FE80F2B5D44BFD83142B578B6A5762F4915703536146A3B102B6D254AlBfB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1656EC57D7A48C3B46B04237AB1E55FE80F2B5D44BFD83142B578B6A5762F4915l7f0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656EC57D7A48C3B46B04237AB1E55FE80F2B5D44BFD83142B578B6A5762F4915l7f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Образование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Ефремов</cp:lastModifiedBy>
  <cp:revision>15</cp:revision>
  <cp:lastPrinted>2016-11-01T12:27:00Z</cp:lastPrinted>
  <dcterms:created xsi:type="dcterms:W3CDTF">2016-07-12T08:21:00Z</dcterms:created>
  <dcterms:modified xsi:type="dcterms:W3CDTF">2016-12-22T20:27:00Z</dcterms:modified>
</cp:coreProperties>
</file>