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50D" w:rsidRDefault="00413AC9" w:rsidP="00B1550D">
      <w:pPr>
        <w:spacing w:after="0" w:line="240" w:lineRule="exact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95D22">
        <w:rPr>
          <w:rFonts w:ascii="Times New Roman" w:hAnsi="Times New Roman"/>
          <w:noProof/>
          <w:color w:val="000000"/>
          <w:sz w:val="24"/>
          <w:szCs w:val="24"/>
        </w:rPr>
        <w:t xml:space="preserve">                                                                                                            </w:t>
      </w:r>
      <w:r w:rsidR="00432A24">
        <w:rPr>
          <w:rFonts w:ascii="Times New Roman" w:hAnsi="Times New Roman"/>
          <w:b/>
          <w:sz w:val="24"/>
          <w:szCs w:val="24"/>
        </w:rPr>
        <w:t xml:space="preserve"> </w:t>
      </w:r>
      <w:r w:rsidR="00B1550D">
        <w:rPr>
          <w:rFonts w:ascii="Times New Roman" w:hAnsi="Times New Roman"/>
          <w:noProof/>
          <w:color w:val="000000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B1550D" w:rsidRPr="00001BBF" w:rsidRDefault="00B1550D" w:rsidP="00B1550D">
      <w:pPr>
        <w:spacing w:after="0" w:line="24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</w:p>
    <w:p w:rsidR="00B1550D" w:rsidRDefault="00B1550D" w:rsidP="00B1550D">
      <w:pPr>
        <w:rPr>
          <w:rFonts w:ascii="Times New Roman" w:hAnsi="Times New Roman"/>
          <w:noProof/>
          <w:color w:val="000000"/>
          <w:sz w:val="24"/>
          <w:szCs w:val="24"/>
        </w:rPr>
      </w:pPr>
      <w:r w:rsidRPr="00001BBF">
        <w:rPr>
          <w:rFonts w:ascii="Times New Roman" w:hAnsi="Times New Roman"/>
          <w:noProof/>
          <w:color w:val="000000"/>
          <w:sz w:val="24"/>
          <w:szCs w:val="24"/>
        </w:rPr>
        <w:t xml:space="preserve">    </w:t>
      </w:r>
    </w:p>
    <w:p w:rsidR="00B1550D" w:rsidRPr="00001BBF" w:rsidRDefault="00B1550D" w:rsidP="00B1550D">
      <w:pPr>
        <w:spacing w:after="0" w:line="24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 xml:space="preserve">                                                                                                                      </w:t>
      </w:r>
      <w:r w:rsidR="00413AC9">
        <w:rPr>
          <w:rFonts w:ascii="Times New Roman" w:hAnsi="Times New Roman"/>
          <w:noProof/>
          <w:color w:val="000000"/>
          <w:sz w:val="24"/>
          <w:szCs w:val="24"/>
        </w:rPr>
        <w:t xml:space="preserve">Приложение </w:t>
      </w:r>
      <w:r w:rsidRPr="00001BBF">
        <w:rPr>
          <w:rFonts w:ascii="Times New Roman" w:hAnsi="Times New Roman"/>
          <w:noProof/>
          <w:color w:val="000000"/>
          <w:sz w:val="24"/>
          <w:szCs w:val="24"/>
        </w:rPr>
        <w:t xml:space="preserve"> 1</w:t>
      </w:r>
    </w:p>
    <w:p w:rsidR="00B1550D" w:rsidRDefault="00B1550D" w:rsidP="00B1550D">
      <w:pPr>
        <w:rPr>
          <w:rFonts w:ascii="Times New Roman" w:hAnsi="Times New Roman"/>
          <w:noProof/>
          <w:color w:val="000000"/>
          <w:sz w:val="24"/>
          <w:szCs w:val="24"/>
        </w:rPr>
      </w:pPr>
    </w:p>
    <w:p w:rsidR="00B1550D" w:rsidRDefault="00B1550D" w:rsidP="00B155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3352800" cy="1257300"/>
            <wp:effectExtent l="0" t="0" r="0" b="0"/>
            <wp:docPr id="2" name="Рисунок 2" descr="Логотип ДТД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ДТД нов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</w:t>
      </w:r>
    </w:p>
    <w:p w:rsidR="00B1550D" w:rsidRDefault="00B1550D" w:rsidP="00B1550D">
      <w:pPr>
        <w:rPr>
          <w:rFonts w:ascii="Times New Roman" w:hAnsi="Times New Roman"/>
          <w:sz w:val="24"/>
          <w:szCs w:val="24"/>
        </w:rPr>
      </w:pPr>
    </w:p>
    <w:p w:rsidR="00B1550D" w:rsidRDefault="00B1550D" w:rsidP="00B155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001BBF">
        <w:rPr>
          <w:rFonts w:ascii="Times New Roman" w:hAnsi="Times New Roman"/>
          <w:b/>
          <w:sz w:val="24"/>
          <w:szCs w:val="24"/>
        </w:rPr>
        <w:t>ПАМЯТКА</w:t>
      </w:r>
      <w:r w:rsidRPr="00D95D22">
        <w:rPr>
          <w:rFonts w:ascii="Times New Roman" w:hAnsi="Times New Roman"/>
          <w:b/>
          <w:sz w:val="24"/>
          <w:szCs w:val="24"/>
        </w:rPr>
        <w:t xml:space="preserve"> </w:t>
      </w:r>
    </w:p>
    <w:p w:rsidR="00B1550D" w:rsidRPr="00001BBF" w:rsidRDefault="00B1550D" w:rsidP="00B155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ПРОВЕДЕНИЮ </w:t>
      </w:r>
      <w:r w:rsidRPr="00001BBF">
        <w:rPr>
          <w:rFonts w:ascii="Times New Roman" w:hAnsi="Times New Roman"/>
          <w:b/>
          <w:sz w:val="24"/>
          <w:szCs w:val="24"/>
        </w:rPr>
        <w:t xml:space="preserve"> АКЦИИ</w:t>
      </w:r>
    </w:p>
    <w:p w:rsidR="00B1550D" w:rsidRDefault="00B1550D" w:rsidP="00B155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«МИНУТА ТЕЛЕФОНА ДОВЕРИЯ»</w:t>
      </w:r>
    </w:p>
    <w:p w:rsidR="00B1550D" w:rsidRPr="00001BBF" w:rsidRDefault="00B1550D" w:rsidP="00B155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550D" w:rsidRPr="00DC34BF" w:rsidRDefault="00B1550D" w:rsidP="00B1550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C34BF">
        <w:rPr>
          <w:rFonts w:ascii="Times New Roman" w:hAnsi="Times New Roman"/>
          <w:b/>
          <w:sz w:val="24"/>
          <w:szCs w:val="24"/>
          <w:u w:val="single"/>
        </w:rPr>
        <w:t>Цель акции:</w:t>
      </w:r>
      <w:r w:rsidRPr="00DC34BF">
        <w:rPr>
          <w:rFonts w:ascii="Times New Roman" w:hAnsi="Times New Roman"/>
          <w:sz w:val="24"/>
          <w:szCs w:val="24"/>
        </w:rPr>
        <w:t xml:space="preserve"> информирование о  </w:t>
      </w:r>
      <w:r>
        <w:rPr>
          <w:rFonts w:ascii="Times New Roman" w:hAnsi="Times New Roman"/>
          <w:sz w:val="24"/>
          <w:szCs w:val="24"/>
        </w:rPr>
        <w:t xml:space="preserve">работе детского телефона доверия </w:t>
      </w:r>
      <w:r w:rsidRPr="00DC34BF">
        <w:rPr>
          <w:rFonts w:ascii="Times New Roman" w:hAnsi="Times New Roman"/>
          <w:sz w:val="24"/>
          <w:szCs w:val="24"/>
        </w:rPr>
        <w:t>и мотивирование  детей и подростков обращат</w:t>
      </w:r>
      <w:r>
        <w:rPr>
          <w:rFonts w:ascii="Times New Roman" w:hAnsi="Times New Roman"/>
          <w:sz w:val="24"/>
          <w:szCs w:val="24"/>
        </w:rPr>
        <w:t>ься за помощью  в трудных жизненных ситуациях.</w:t>
      </w:r>
    </w:p>
    <w:p w:rsidR="00B1550D" w:rsidRPr="00DC34BF" w:rsidRDefault="00B1550D" w:rsidP="00B1550D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DC34BF">
        <w:rPr>
          <w:rFonts w:ascii="Times New Roman" w:hAnsi="Times New Roman"/>
          <w:sz w:val="24"/>
          <w:szCs w:val="24"/>
          <w:u w:val="single"/>
        </w:rPr>
        <w:t>Предлагаемая информация для доведения до сведения детей:</w:t>
      </w:r>
    </w:p>
    <w:p w:rsidR="00B1550D" w:rsidRPr="00DC34BF" w:rsidRDefault="00B1550D" w:rsidP="00B1550D">
      <w:pPr>
        <w:jc w:val="both"/>
        <w:rPr>
          <w:rFonts w:ascii="Times New Roman" w:hAnsi="Times New Roman"/>
          <w:b/>
          <w:sz w:val="24"/>
          <w:szCs w:val="24"/>
        </w:rPr>
      </w:pPr>
      <w:r w:rsidRPr="00DC34BF">
        <w:rPr>
          <w:rFonts w:ascii="Times New Roman" w:hAnsi="Times New Roman"/>
          <w:sz w:val="24"/>
          <w:szCs w:val="24"/>
        </w:rPr>
        <w:t xml:space="preserve">           </w:t>
      </w:r>
      <w:r w:rsidRPr="00DC34BF">
        <w:rPr>
          <w:rFonts w:ascii="Times New Roman" w:hAnsi="Times New Roman"/>
          <w:b/>
          <w:sz w:val="24"/>
          <w:szCs w:val="24"/>
        </w:rPr>
        <w:t xml:space="preserve">«Телефон Доверия 8-800-2000-122 (короткий </w:t>
      </w:r>
      <w:r w:rsidR="00413AC9">
        <w:rPr>
          <w:rFonts w:ascii="Times New Roman" w:hAnsi="Times New Roman"/>
          <w:b/>
          <w:sz w:val="24"/>
          <w:szCs w:val="24"/>
        </w:rPr>
        <w:t xml:space="preserve">номер </w:t>
      </w:r>
      <w:r w:rsidRPr="00DC34BF">
        <w:rPr>
          <w:rFonts w:ascii="Times New Roman" w:hAnsi="Times New Roman"/>
          <w:b/>
          <w:sz w:val="24"/>
          <w:szCs w:val="24"/>
        </w:rPr>
        <w:t>124)  как ресурс поддержки»</w:t>
      </w:r>
    </w:p>
    <w:p w:rsidR="00B1550D" w:rsidRDefault="00B1550D" w:rsidP="000476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34BF">
        <w:rPr>
          <w:rFonts w:ascii="Times New Roman" w:hAnsi="Times New Roman"/>
          <w:sz w:val="24"/>
          <w:szCs w:val="24"/>
        </w:rPr>
        <w:tab/>
      </w:r>
      <w:r w:rsidRPr="005E227D">
        <w:rPr>
          <w:rFonts w:ascii="Times New Roman" w:hAnsi="Times New Roman"/>
          <w:sz w:val="24"/>
          <w:szCs w:val="24"/>
        </w:rPr>
        <w:t xml:space="preserve">В любой момент нашей жизни может потребоваться психологическая помощь. Дети и их родители могут позвонить на бесплатный круглосуточный </w:t>
      </w:r>
      <w:r w:rsidRPr="005E227D">
        <w:rPr>
          <w:rFonts w:ascii="Times New Roman" w:hAnsi="Times New Roman"/>
          <w:b/>
          <w:color w:val="C00000"/>
          <w:sz w:val="24"/>
          <w:szCs w:val="24"/>
        </w:rPr>
        <w:t>телефон доверия 8-800-2000-122 или 124.</w:t>
      </w:r>
      <w:r w:rsidRPr="005E227D">
        <w:rPr>
          <w:rFonts w:ascii="Times New Roman" w:hAnsi="Times New Roman"/>
          <w:sz w:val="24"/>
          <w:szCs w:val="24"/>
        </w:rPr>
        <w:t xml:space="preserve"> По этому телефону можно получить консультацию, совет как поступить в той или иной ситуации при возникающем конфликте в семье, между сверстниками, проблеме родителей и детей. На звонки отвечают опытные психологи, прошедшие специализированное обучение. </w:t>
      </w:r>
    </w:p>
    <w:p w:rsidR="0004766D" w:rsidRDefault="0004766D" w:rsidP="000476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766D" w:rsidRDefault="00F80A62" w:rsidP="000476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0A62">
        <w:rPr>
          <w:rFonts w:ascii="Times New Roman" w:hAnsi="Times New Roman"/>
          <w:sz w:val="24"/>
          <w:szCs w:val="24"/>
        </w:rPr>
        <w:t xml:space="preserve">          </w:t>
      </w:r>
      <w:r w:rsidR="0004766D" w:rsidRPr="0004766D">
        <w:rPr>
          <w:rFonts w:ascii="Times New Roman" w:hAnsi="Times New Roman"/>
          <w:sz w:val="24"/>
          <w:szCs w:val="24"/>
        </w:rPr>
        <w:t xml:space="preserve">Телефоны доверия в настоящее время очень популярны во всем мире.   Дети/подростки звонят и советуются, как лучше поступить. Ведь не в каждой ситуации хватает своего опыта, а решение нужно принять. </w:t>
      </w:r>
    </w:p>
    <w:p w:rsidR="0004766D" w:rsidRPr="0004766D" w:rsidRDefault="0004766D" w:rsidP="000476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550D" w:rsidRDefault="00B1550D" w:rsidP="0004766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27D">
        <w:rPr>
          <w:rFonts w:ascii="Times New Roman" w:hAnsi="Times New Roman"/>
          <w:sz w:val="24"/>
          <w:szCs w:val="24"/>
        </w:rPr>
        <w:t>Телефон доверия открыт для каждого человека. Не имеет значения  возраст звонящего, место жительства, состояние здоровья.  Любой человек имеет право быть принятым, выслушанным и получить помощь.</w:t>
      </w:r>
    </w:p>
    <w:p w:rsidR="0004766D" w:rsidRPr="005E227D" w:rsidRDefault="0004766D" w:rsidP="0004766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1550D" w:rsidRDefault="00B1550D" w:rsidP="0004766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27D">
        <w:rPr>
          <w:rFonts w:ascii="Times New Roman" w:hAnsi="Times New Roman"/>
          <w:sz w:val="24"/>
          <w:szCs w:val="24"/>
        </w:rPr>
        <w:t>Помощь на телефоне доверия всегда анонимна (позвонивший может не сообщать свое имя, адрес или другие данные, номер телефона не определяется) и конфиденциальна (содержание вашей консультации с психологом не подлежит разглашению, запись разговора не производится).</w:t>
      </w:r>
    </w:p>
    <w:p w:rsidR="0004766D" w:rsidRPr="005E227D" w:rsidRDefault="0004766D" w:rsidP="0004766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1550D" w:rsidRPr="00B1550D" w:rsidRDefault="00B1550D" w:rsidP="0004766D">
      <w:pPr>
        <w:spacing w:after="0" w:line="240" w:lineRule="auto"/>
        <w:ind w:firstLine="708"/>
        <w:jc w:val="both"/>
        <w:rPr>
          <w:rFonts w:ascii="Times New Roman" w:hAnsi="Times New Roman"/>
          <w:color w:val="1A1A1A"/>
          <w:sz w:val="32"/>
          <w:szCs w:val="32"/>
          <w:shd w:val="clear" w:color="auto" w:fill="FFFFFF"/>
        </w:rPr>
      </w:pPr>
      <w:r w:rsidRPr="005E227D">
        <w:rPr>
          <w:rFonts w:ascii="Times New Roman" w:hAnsi="Times New Roman"/>
          <w:b/>
          <w:color w:val="C00000"/>
          <w:sz w:val="24"/>
          <w:szCs w:val="24"/>
        </w:rPr>
        <w:t>8 800 2000 122</w:t>
      </w:r>
      <w:r w:rsidRPr="005E227D">
        <w:rPr>
          <w:rFonts w:ascii="Times New Roman" w:hAnsi="Times New Roman"/>
          <w:color w:val="C00000"/>
          <w:sz w:val="24"/>
          <w:szCs w:val="24"/>
        </w:rPr>
        <w:t xml:space="preserve"> или </w:t>
      </w:r>
      <w:r w:rsidRPr="005E227D">
        <w:rPr>
          <w:rFonts w:ascii="Times New Roman" w:hAnsi="Times New Roman"/>
          <w:b/>
          <w:color w:val="C00000"/>
          <w:sz w:val="24"/>
          <w:szCs w:val="24"/>
        </w:rPr>
        <w:t>124</w:t>
      </w:r>
      <w:r w:rsidRPr="005E227D">
        <w:rPr>
          <w:rFonts w:ascii="Times New Roman" w:hAnsi="Times New Roman"/>
          <w:sz w:val="24"/>
          <w:szCs w:val="24"/>
        </w:rPr>
        <w:t xml:space="preserve"> -  единый общероссийский но</w:t>
      </w:r>
      <w:r>
        <w:rPr>
          <w:rFonts w:ascii="Times New Roman" w:hAnsi="Times New Roman"/>
          <w:sz w:val="24"/>
          <w:szCs w:val="24"/>
        </w:rPr>
        <w:t xml:space="preserve">мер детского телефона доверия </w:t>
      </w:r>
      <w:r w:rsidRPr="005E227D">
        <w:rPr>
          <w:rFonts w:ascii="Times New Roman" w:hAnsi="Times New Roman"/>
          <w:sz w:val="24"/>
          <w:szCs w:val="24"/>
        </w:rPr>
        <w:t xml:space="preserve">- просто позвони в трудную минуту. </w:t>
      </w:r>
      <w:proofErr w:type="gramStart"/>
      <w:r w:rsidRPr="005E227D">
        <w:rPr>
          <w:rFonts w:ascii="Times New Roman" w:hAnsi="Times New Roman"/>
          <w:sz w:val="24"/>
          <w:szCs w:val="24"/>
        </w:rPr>
        <w:t>Служба детского телефона доверия работает круглосуточно, анонимно и бесплатно, с домашнего и мобильного телефонов.</w:t>
      </w:r>
      <w:proofErr w:type="gramEnd"/>
      <w:r w:rsidRPr="005E227D">
        <w:rPr>
          <w:rFonts w:ascii="Times New Roman" w:hAnsi="Times New Roman"/>
          <w:sz w:val="24"/>
          <w:szCs w:val="24"/>
        </w:rPr>
        <w:t xml:space="preserve"> Если линия занята, позвони в другое время. Будь настойчив в решении своих проблем.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</w:t>
      </w:r>
    </w:p>
    <w:p w:rsidR="00B1550D" w:rsidRDefault="00D95D22" w:rsidP="00D95D22">
      <w:pPr>
        <w:spacing w:after="0" w:line="240" w:lineRule="exact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B1550D" w:rsidRDefault="00B1550D" w:rsidP="00D95D22">
      <w:pPr>
        <w:spacing w:after="0" w:line="240" w:lineRule="exact"/>
        <w:jc w:val="both"/>
        <w:rPr>
          <w:rFonts w:ascii="Times New Roman" w:hAnsi="Times New Roman"/>
          <w:noProof/>
          <w:color w:val="000000"/>
          <w:sz w:val="24"/>
          <w:szCs w:val="24"/>
        </w:rPr>
      </w:pPr>
    </w:p>
    <w:p w:rsidR="00621FE9" w:rsidRDefault="00621FE9" w:rsidP="00D95D22">
      <w:pPr>
        <w:spacing w:after="0" w:line="240" w:lineRule="exact"/>
        <w:jc w:val="both"/>
        <w:rPr>
          <w:rFonts w:ascii="Times New Roman" w:hAnsi="Times New Roman"/>
          <w:noProof/>
          <w:color w:val="000000"/>
          <w:sz w:val="24"/>
          <w:szCs w:val="24"/>
        </w:rPr>
      </w:pPr>
    </w:p>
    <w:p w:rsidR="00621FE9" w:rsidRDefault="00621FE9" w:rsidP="00D95D22">
      <w:pPr>
        <w:spacing w:after="0" w:line="240" w:lineRule="exact"/>
        <w:jc w:val="both"/>
        <w:rPr>
          <w:rFonts w:ascii="Times New Roman" w:hAnsi="Times New Roman"/>
          <w:noProof/>
          <w:color w:val="000000"/>
          <w:sz w:val="24"/>
          <w:szCs w:val="24"/>
        </w:rPr>
      </w:pPr>
    </w:p>
    <w:p w:rsidR="00621FE9" w:rsidRDefault="00621FE9" w:rsidP="00D95D22">
      <w:pPr>
        <w:spacing w:after="0" w:line="240" w:lineRule="exact"/>
        <w:jc w:val="both"/>
        <w:rPr>
          <w:rFonts w:ascii="Times New Roman" w:hAnsi="Times New Roman"/>
          <w:noProof/>
          <w:color w:val="000000"/>
          <w:sz w:val="24"/>
          <w:szCs w:val="24"/>
        </w:rPr>
      </w:pPr>
    </w:p>
    <w:p w:rsidR="00621FE9" w:rsidRDefault="00621FE9" w:rsidP="00D95D22">
      <w:pPr>
        <w:spacing w:after="0" w:line="240" w:lineRule="exact"/>
        <w:jc w:val="both"/>
        <w:rPr>
          <w:rFonts w:ascii="Times New Roman" w:hAnsi="Times New Roman"/>
          <w:noProof/>
          <w:color w:val="000000"/>
          <w:sz w:val="24"/>
          <w:szCs w:val="24"/>
        </w:rPr>
      </w:pPr>
    </w:p>
    <w:p w:rsidR="00621FE9" w:rsidRDefault="00621FE9" w:rsidP="00D95D22">
      <w:pPr>
        <w:spacing w:after="0" w:line="240" w:lineRule="exact"/>
        <w:jc w:val="both"/>
        <w:rPr>
          <w:rFonts w:ascii="Times New Roman" w:hAnsi="Times New Roman"/>
          <w:noProof/>
          <w:color w:val="000000"/>
          <w:sz w:val="24"/>
          <w:szCs w:val="24"/>
        </w:rPr>
      </w:pPr>
    </w:p>
    <w:p w:rsidR="00B1550D" w:rsidRDefault="00B1550D" w:rsidP="00D95D22">
      <w:pPr>
        <w:spacing w:after="0" w:line="240" w:lineRule="exact"/>
        <w:jc w:val="both"/>
        <w:rPr>
          <w:rFonts w:ascii="Times New Roman" w:hAnsi="Times New Roman"/>
          <w:noProof/>
          <w:color w:val="000000"/>
          <w:sz w:val="24"/>
          <w:szCs w:val="24"/>
        </w:rPr>
      </w:pPr>
    </w:p>
    <w:p w:rsidR="00001BBF" w:rsidRPr="00001BBF" w:rsidRDefault="00B1550D" w:rsidP="00D95D22">
      <w:pPr>
        <w:spacing w:after="0" w:line="24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D95D22"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  <w:r w:rsidR="005E2251">
        <w:rPr>
          <w:rFonts w:ascii="Times New Roman" w:hAnsi="Times New Roman"/>
          <w:noProof/>
          <w:color w:val="000000"/>
          <w:sz w:val="24"/>
          <w:szCs w:val="24"/>
        </w:rPr>
        <w:t xml:space="preserve">Приложение </w:t>
      </w:r>
      <w:r>
        <w:rPr>
          <w:rFonts w:ascii="Times New Roman" w:hAnsi="Times New Roman"/>
          <w:noProof/>
          <w:color w:val="000000"/>
          <w:sz w:val="24"/>
          <w:szCs w:val="24"/>
        </w:rPr>
        <w:t>2</w:t>
      </w:r>
    </w:p>
    <w:p w:rsidR="00D95D22" w:rsidRDefault="00001BBF" w:rsidP="00D95D22">
      <w:pPr>
        <w:rPr>
          <w:rFonts w:ascii="Times New Roman" w:hAnsi="Times New Roman"/>
          <w:sz w:val="24"/>
          <w:szCs w:val="24"/>
        </w:rPr>
      </w:pPr>
      <w:r w:rsidRPr="00001BBF">
        <w:rPr>
          <w:rFonts w:ascii="Times New Roman" w:hAnsi="Times New Roman"/>
          <w:noProof/>
          <w:color w:val="000000"/>
          <w:sz w:val="24"/>
          <w:szCs w:val="24"/>
        </w:rPr>
        <w:t xml:space="preserve">                                            </w:t>
      </w:r>
      <w:r w:rsidR="00D95D22">
        <w:rPr>
          <w:rFonts w:ascii="Times New Roman" w:hAnsi="Times New Roman"/>
          <w:sz w:val="24"/>
          <w:szCs w:val="24"/>
        </w:rPr>
        <w:t xml:space="preserve">       </w:t>
      </w:r>
      <w:r w:rsidR="006E422D">
        <w:rPr>
          <w:rFonts w:ascii="Times New Roman" w:hAnsi="Times New Roman"/>
          <w:noProof/>
          <w:color w:val="1A1A1A"/>
          <w:sz w:val="32"/>
          <w:szCs w:val="32"/>
          <w:shd w:val="clear" w:color="auto" w:fill="FFFFFF"/>
        </w:rPr>
        <w:drawing>
          <wp:inline distT="0" distB="0" distL="0" distR="0">
            <wp:extent cx="5940425" cy="7858962"/>
            <wp:effectExtent l="0" t="0" r="3175" b="8890"/>
            <wp:docPr id="7" name="Рисунок 7" descr="Памятка ДТД  +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амятка ДТД  + 1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5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22D" w:rsidRDefault="00001BBF" w:rsidP="00001BBF">
      <w:pPr>
        <w:jc w:val="both"/>
        <w:rPr>
          <w:rFonts w:ascii="Times New Roman" w:hAnsi="Times New Roman"/>
          <w:b/>
          <w:sz w:val="24"/>
          <w:szCs w:val="24"/>
        </w:rPr>
      </w:pPr>
      <w:r w:rsidRPr="00001BBF">
        <w:rPr>
          <w:rFonts w:ascii="Times New Roman" w:hAnsi="Times New Roman"/>
          <w:b/>
          <w:sz w:val="24"/>
          <w:szCs w:val="24"/>
        </w:rPr>
        <w:t xml:space="preserve">    </w:t>
      </w:r>
    </w:p>
    <w:p w:rsidR="00621FE9" w:rsidRDefault="00001BBF" w:rsidP="00001BBF">
      <w:pPr>
        <w:jc w:val="both"/>
        <w:rPr>
          <w:rFonts w:ascii="Times New Roman" w:hAnsi="Times New Roman"/>
          <w:b/>
          <w:sz w:val="24"/>
          <w:szCs w:val="24"/>
        </w:rPr>
      </w:pPr>
      <w:r w:rsidRPr="00001BB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</w:t>
      </w:r>
    </w:p>
    <w:p w:rsidR="00432A24" w:rsidRDefault="00432A24" w:rsidP="00001BBF">
      <w:pPr>
        <w:jc w:val="both"/>
        <w:rPr>
          <w:rFonts w:ascii="Times New Roman" w:hAnsi="Times New Roman"/>
          <w:b/>
          <w:sz w:val="24"/>
          <w:szCs w:val="24"/>
        </w:rPr>
      </w:pPr>
    </w:p>
    <w:p w:rsidR="006E422D" w:rsidRDefault="00F45564" w:rsidP="00D95D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="00D95D2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001BBF" w:rsidRPr="00001BBF">
        <w:rPr>
          <w:rFonts w:ascii="Times New Roman" w:hAnsi="Times New Roman"/>
          <w:b/>
          <w:sz w:val="24"/>
          <w:szCs w:val="24"/>
        </w:rPr>
        <w:t xml:space="preserve">   </w:t>
      </w:r>
    </w:p>
    <w:p w:rsidR="006E422D" w:rsidRPr="00001BBF" w:rsidRDefault="006E422D" w:rsidP="006E422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</w:t>
      </w:r>
      <w:r w:rsidRPr="00001BB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="005E2251">
        <w:rPr>
          <w:rFonts w:ascii="Times New Roman" w:hAnsi="Times New Roman"/>
          <w:sz w:val="24"/>
          <w:szCs w:val="24"/>
        </w:rPr>
        <w:t xml:space="preserve">  Приложение </w:t>
      </w:r>
      <w:bookmarkStart w:id="0" w:name="_GoBack"/>
      <w:bookmarkEnd w:id="0"/>
      <w:r w:rsidR="00B1550D">
        <w:rPr>
          <w:rFonts w:ascii="Times New Roman" w:hAnsi="Times New Roman"/>
          <w:sz w:val="24"/>
          <w:szCs w:val="24"/>
        </w:rPr>
        <w:t xml:space="preserve"> 3</w:t>
      </w:r>
    </w:p>
    <w:p w:rsidR="006E422D" w:rsidRPr="00001BBF" w:rsidRDefault="006E422D" w:rsidP="006E422D">
      <w:pPr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6E422D" w:rsidRPr="00001BBF" w:rsidRDefault="006E422D" w:rsidP="006E42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1BBF">
        <w:rPr>
          <w:rFonts w:ascii="Times New Roman" w:hAnsi="Times New Roman"/>
          <w:b/>
          <w:sz w:val="24"/>
          <w:szCs w:val="24"/>
        </w:rPr>
        <w:t>Отчет об участии детей и подростков, родителей или лиц, их заменяющих,  в акциях по популяризации детского телефона доверия</w:t>
      </w:r>
    </w:p>
    <w:p w:rsidR="006E422D" w:rsidRPr="00001BBF" w:rsidRDefault="006E422D" w:rsidP="006E42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1BBF">
        <w:rPr>
          <w:rFonts w:ascii="Times New Roman" w:hAnsi="Times New Roman"/>
          <w:b/>
          <w:sz w:val="24"/>
          <w:szCs w:val="24"/>
        </w:rPr>
        <w:t xml:space="preserve">с единым общероссийским номером 8 800 2000 122 </w:t>
      </w:r>
      <w:r>
        <w:rPr>
          <w:rFonts w:ascii="Times New Roman" w:hAnsi="Times New Roman"/>
          <w:b/>
          <w:sz w:val="24"/>
          <w:szCs w:val="24"/>
        </w:rPr>
        <w:t xml:space="preserve"> и короткого</w:t>
      </w:r>
      <w:r w:rsidR="00A26B1E">
        <w:rPr>
          <w:rFonts w:ascii="Times New Roman" w:hAnsi="Times New Roman"/>
          <w:b/>
          <w:sz w:val="24"/>
          <w:szCs w:val="24"/>
        </w:rPr>
        <w:t xml:space="preserve"> номера</w:t>
      </w:r>
      <w:r>
        <w:rPr>
          <w:rFonts w:ascii="Times New Roman" w:hAnsi="Times New Roman"/>
          <w:b/>
          <w:sz w:val="24"/>
          <w:szCs w:val="24"/>
        </w:rPr>
        <w:t xml:space="preserve"> 124</w:t>
      </w:r>
    </w:p>
    <w:p w:rsidR="006E422D" w:rsidRDefault="00237C68" w:rsidP="006E42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02-08  февраля</w:t>
      </w:r>
      <w:r w:rsidR="006E422D" w:rsidRPr="00001BBF">
        <w:rPr>
          <w:rFonts w:ascii="Times New Roman" w:hAnsi="Times New Roman"/>
          <w:b/>
          <w:sz w:val="24"/>
          <w:szCs w:val="24"/>
        </w:rPr>
        <w:t xml:space="preserve"> </w:t>
      </w:r>
      <w:r w:rsidR="00891928">
        <w:rPr>
          <w:rFonts w:ascii="Times New Roman" w:hAnsi="Times New Roman"/>
          <w:b/>
          <w:sz w:val="24"/>
          <w:szCs w:val="24"/>
        </w:rPr>
        <w:t xml:space="preserve">2026 </w:t>
      </w:r>
      <w:r w:rsidR="006E422D" w:rsidRPr="00001BBF">
        <w:rPr>
          <w:rFonts w:ascii="Times New Roman" w:hAnsi="Times New Roman"/>
          <w:b/>
          <w:sz w:val="24"/>
          <w:szCs w:val="24"/>
        </w:rPr>
        <w:t>года</w:t>
      </w:r>
    </w:p>
    <w:p w:rsidR="006E422D" w:rsidRPr="00001BBF" w:rsidRDefault="006E422D" w:rsidP="006E42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E422D" w:rsidRDefault="006E422D" w:rsidP="006E422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Наименование территориального муниципального округа </w:t>
      </w:r>
      <w:r w:rsidRPr="00001BBF">
        <w:rPr>
          <w:rFonts w:ascii="Times New Roman" w:hAnsi="Times New Roman"/>
          <w:b/>
          <w:sz w:val="24"/>
          <w:szCs w:val="24"/>
        </w:rPr>
        <w:t>________________________________</w:t>
      </w:r>
      <w:r w:rsidRPr="009710D6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Pr="009710D6">
        <w:rPr>
          <w:rFonts w:ascii="Times New Roman" w:hAnsi="Times New Roman"/>
          <w:sz w:val="28"/>
          <w:szCs w:val="28"/>
        </w:rP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"/>
        <w:gridCol w:w="2120"/>
        <w:gridCol w:w="2060"/>
        <w:gridCol w:w="1644"/>
        <w:gridCol w:w="2646"/>
      </w:tblGrid>
      <w:tr w:rsidR="006E422D" w:rsidTr="00B100A2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22D" w:rsidRDefault="006E422D" w:rsidP="00B100A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№№</w:t>
            </w:r>
          </w:p>
          <w:p w:rsidR="006E422D" w:rsidRDefault="006E422D" w:rsidP="00B100A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22D" w:rsidRDefault="006E422D" w:rsidP="00B100A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22D" w:rsidRDefault="006E422D" w:rsidP="00EA39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 w:rsidR="00EA398A">
              <w:rPr>
                <w:rFonts w:ascii="Times New Roman" w:hAnsi="Times New Roman"/>
                <w:b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22D" w:rsidRDefault="006E422D" w:rsidP="00B100A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школ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22D" w:rsidRDefault="006E422D" w:rsidP="00B100A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детей и подростков/родителей </w:t>
            </w:r>
          </w:p>
        </w:tc>
      </w:tr>
      <w:tr w:rsidR="006E422D" w:rsidTr="00B100A2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22D" w:rsidRDefault="006E422D" w:rsidP="00B100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22D" w:rsidRDefault="006E422D" w:rsidP="00B100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Акция «Минута телефона доверия»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22D" w:rsidRDefault="006E422D" w:rsidP="00B100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Иловлинский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22D" w:rsidRDefault="0015619D" w:rsidP="00B100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22D" w:rsidRDefault="006E422D" w:rsidP="00B100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2976/156</w:t>
            </w:r>
          </w:p>
        </w:tc>
      </w:tr>
      <w:tr w:rsidR="006E422D" w:rsidTr="00B100A2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2D" w:rsidRDefault="006E422D" w:rsidP="00B100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22D" w:rsidRPr="006E422D" w:rsidRDefault="006E422D" w:rsidP="00B100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Экспресс</w:t>
            </w:r>
            <w:r w:rsidRPr="006E422D">
              <w:rPr>
                <w:rFonts w:ascii="Times New Roman" w:hAnsi="Times New Roman"/>
                <w:sz w:val="24"/>
                <w:szCs w:val="24"/>
              </w:rPr>
              <w:t xml:space="preserve"> тренинг</w:t>
            </w:r>
            <w:r w:rsidRPr="006E422D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по профилактике </w:t>
            </w:r>
            <w:proofErr w:type="spellStart"/>
            <w:r w:rsidRPr="006E422D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буллинга</w:t>
            </w:r>
            <w:proofErr w:type="spellEnd"/>
            <w:r w:rsidRPr="006E422D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"124 – совладай с трудностями»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22D" w:rsidRDefault="006E422D" w:rsidP="00B100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22D" w:rsidRDefault="0015619D" w:rsidP="00B100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2D" w:rsidRDefault="006E422D" w:rsidP="00B100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детей и подростков</w:t>
            </w:r>
          </w:p>
        </w:tc>
      </w:tr>
      <w:tr w:rsidR="006E422D" w:rsidTr="00B100A2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2D" w:rsidRDefault="006E422D" w:rsidP="00B100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22D" w:rsidRPr="006E422D" w:rsidRDefault="006E422D" w:rsidP="00B100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22D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Статья для родителей «</w:t>
            </w:r>
            <w:proofErr w:type="spellStart"/>
            <w:r w:rsidRPr="006E422D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Буллингу</w:t>
            </w:r>
            <w:proofErr w:type="spellEnd"/>
            <w:r w:rsidRPr="006E422D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– нет! ДТД 124 всегда рядом». </w:t>
            </w:r>
            <w:r w:rsidRPr="006E422D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22D" w:rsidRDefault="006E422D" w:rsidP="00B100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22D" w:rsidRDefault="006E422D" w:rsidP="00B100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2D" w:rsidRDefault="0015619D" w:rsidP="00B100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родителей или лиц, их заменяющих</w:t>
            </w:r>
          </w:p>
        </w:tc>
      </w:tr>
    </w:tbl>
    <w:p w:rsidR="006E422D" w:rsidRDefault="006E422D" w:rsidP="006E422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E422D" w:rsidRPr="00001BBF" w:rsidRDefault="006E422D" w:rsidP="006E422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422D" w:rsidRPr="00001BBF" w:rsidRDefault="006E422D" w:rsidP="006E422D">
      <w:pPr>
        <w:rPr>
          <w:rFonts w:ascii="Times New Roman" w:hAnsi="Times New Roman"/>
          <w:sz w:val="24"/>
          <w:szCs w:val="24"/>
        </w:rPr>
      </w:pPr>
    </w:p>
    <w:p w:rsidR="006E422D" w:rsidRPr="00001BBF" w:rsidRDefault="006E422D" w:rsidP="006E422D">
      <w:pPr>
        <w:jc w:val="center"/>
        <w:rPr>
          <w:rFonts w:ascii="Times New Roman" w:hAnsi="Times New Roman"/>
          <w:b/>
          <w:sz w:val="24"/>
          <w:szCs w:val="24"/>
        </w:rPr>
      </w:pPr>
      <w:r w:rsidRPr="00001BBF">
        <w:rPr>
          <w:rFonts w:ascii="Times New Roman" w:hAnsi="Times New Roman"/>
          <w:b/>
          <w:sz w:val="24"/>
          <w:szCs w:val="24"/>
        </w:rPr>
        <w:t xml:space="preserve">                                </w:t>
      </w:r>
    </w:p>
    <w:p w:rsidR="006E422D" w:rsidRPr="00001BBF" w:rsidRDefault="006E422D" w:rsidP="006E422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422D" w:rsidRPr="00001BBF" w:rsidRDefault="006E422D" w:rsidP="006E422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422D" w:rsidRPr="00001BBF" w:rsidRDefault="006E422D" w:rsidP="006E422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422D" w:rsidRPr="00001BBF" w:rsidRDefault="006E422D" w:rsidP="006E422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422D" w:rsidRPr="00001BBF" w:rsidRDefault="006E422D" w:rsidP="006E422D">
      <w:pPr>
        <w:jc w:val="center"/>
        <w:rPr>
          <w:rFonts w:ascii="Times New Roman" w:hAnsi="Times New Roman"/>
          <w:b/>
          <w:sz w:val="24"/>
          <w:szCs w:val="24"/>
        </w:rPr>
      </w:pPr>
    </w:p>
    <w:p w:rsidR="004F3671" w:rsidRDefault="004F3671" w:rsidP="001561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D057E" w:rsidRDefault="00FD057E" w:rsidP="001561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D057E" w:rsidRDefault="00FD057E" w:rsidP="001561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D057E" w:rsidRDefault="00FD057E" w:rsidP="001561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D057E" w:rsidRDefault="00FD057E" w:rsidP="001561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D057E" w:rsidRDefault="00FD057E" w:rsidP="001561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F3671" w:rsidRDefault="004F3671" w:rsidP="001561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F3671" w:rsidRDefault="004F3671" w:rsidP="001561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21FE9" w:rsidRDefault="00FD057E" w:rsidP="00FD05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Приложение 4</w:t>
      </w:r>
    </w:p>
    <w:p w:rsidR="00FD057E" w:rsidRDefault="00FD057E" w:rsidP="00FD05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D057E" w:rsidRDefault="00FD057E" w:rsidP="00FD05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Методическая копилка: для Размещения на сайтах</w:t>
      </w:r>
      <w:r>
        <w:rPr>
          <w:rFonts w:ascii="Times New Roman" w:hAnsi="Times New Roman"/>
          <w:sz w:val="24"/>
          <w:szCs w:val="24"/>
        </w:rPr>
        <w:t xml:space="preserve"> учреждений, социальных сетях: через ссылки:  </w:t>
      </w:r>
    </w:p>
    <w:p w:rsidR="00FD057E" w:rsidRDefault="00FD057E" w:rsidP="00FD057E">
      <w:pPr>
        <w:pStyle w:val="a5"/>
        <w:numPr>
          <w:ilvl w:val="0"/>
          <w:numId w:val="12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 тем радиоэфиров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на Радио России Волгоград, записанных с участием руководителя службы детского телефона доверия: </w:t>
      </w:r>
      <w:r>
        <w:rPr>
          <w:rFonts w:ascii="Times New Roman" w:hAnsi="Times New Roman"/>
          <w:i/>
          <w:sz w:val="24"/>
          <w:szCs w:val="24"/>
        </w:rPr>
        <w:t>Прямой эфир</w:t>
      </w:r>
      <w:r>
        <w:rPr>
          <w:rFonts w:ascii="Times New Roman" w:hAnsi="Times New Roman"/>
          <w:sz w:val="24"/>
          <w:szCs w:val="24"/>
        </w:rPr>
        <w:t xml:space="preserve"> на Радио России Волгоград: </w:t>
      </w:r>
    </w:p>
    <w:p w:rsidR="00FD057E" w:rsidRDefault="00FD057E" w:rsidP="00FD057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- 01 октября «Итоги фестиваля практик</w:t>
      </w:r>
      <w:r>
        <w:rPr>
          <w:rFonts w:ascii="Times New Roman" w:hAnsi="Times New Roman"/>
          <w:sz w:val="24"/>
          <w:szCs w:val="24"/>
        </w:rPr>
        <w:br/>
        <w:t>по популяризации детского телефона доверия в честь 15-летия ДТД»;</w:t>
      </w:r>
      <w:r>
        <w:rPr>
          <w:rFonts w:ascii="Times New Roman" w:hAnsi="Times New Roman"/>
          <w:sz w:val="24"/>
          <w:szCs w:val="24"/>
        </w:rPr>
        <w:br/>
        <w:t>- 09 октября «Детско-родительские отношения: причины и последствия»;</w:t>
      </w:r>
      <w:r>
        <w:rPr>
          <w:rFonts w:ascii="Times New Roman" w:hAnsi="Times New Roman"/>
          <w:sz w:val="24"/>
          <w:szCs w:val="24"/>
        </w:rPr>
        <w:br/>
        <w:t xml:space="preserve">- 16 октября «Дети в </w:t>
      </w:r>
      <w:proofErr w:type="spellStart"/>
      <w:r>
        <w:rPr>
          <w:rFonts w:ascii="Times New Roman" w:hAnsi="Times New Roman"/>
          <w:sz w:val="24"/>
          <w:szCs w:val="24"/>
        </w:rPr>
        <w:t>соцсетях</w:t>
      </w:r>
      <w:proofErr w:type="spellEnd"/>
      <w:r>
        <w:rPr>
          <w:rFonts w:ascii="Times New Roman" w:hAnsi="Times New Roman"/>
          <w:sz w:val="24"/>
          <w:szCs w:val="24"/>
        </w:rPr>
        <w:t>. Как отвлечь ребенка от гаджетов»;</w:t>
      </w:r>
      <w:r>
        <w:rPr>
          <w:rFonts w:ascii="Times New Roman" w:hAnsi="Times New Roman"/>
          <w:sz w:val="24"/>
          <w:szCs w:val="24"/>
        </w:rPr>
        <w:br/>
        <w:t xml:space="preserve">- 23 октября «Кризис среднего возраста у мужчин»; </w:t>
      </w:r>
    </w:p>
    <w:p w:rsidR="00FD057E" w:rsidRDefault="00FD057E" w:rsidP="00FD057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- 06 ноября «</w:t>
      </w:r>
      <w:proofErr w:type="spellStart"/>
      <w:r>
        <w:rPr>
          <w:rFonts w:ascii="Times New Roman" w:hAnsi="Times New Roman"/>
          <w:sz w:val="24"/>
          <w:szCs w:val="24"/>
        </w:rPr>
        <w:t>Нейросети</w:t>
      </w:r>
      <w:proofErr w:type="spellEnd"/>
      <w:r>
        <w:rPr>
          <w:rFonts w:ascii="Times New Roman" w:hAnsi="Times New Roman"/>
          <w:sz w:val="24"/>
          <w:szCs w:val="24"/>
        </w:rPr>
        <w:t xml:space="preserve">. Влияние </w:t>
      </w:r>
      <w:proofErr w:type="spellStart"/>
      <w:r>
        <w:rPr>
          <w:rFonts w:ascii="Times New Roman" w:hAnsi="Times New Roman"/>
          <w:sz w:val="24"/>
          <w:szCs w:val="24"/>
        </w:rPr>
        <w:t>нейросетей</w:t>
      </w:r>
      <w:proofErr w:type="spellEnd"/>
      <w:r>
        <w:rPr>
          <w:rFonts w:ascii="Times New Roman" w:hAnsi="Times New Roman"/>
          <w:sz w:val="24"/>
          <w:szCs w:val="24"/>
        </w:rPr>
        <w:t xml:space="preserve"> на человека»; </w:t>
      </w:r>
    </w:p>
    <w:p w:rsidR="00FD057E" w:rsidRDefault="00FD057E" w:rsidP="00FD057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- 13 ноября «В преддверии пенсии: ожидание и реальность»; </w:t>
      </w:r>
    </w:p>
    <w:p w:rsidR="00FD057E" w:rsidRDefault="00FD057E" w:rsidP="00FD057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- 20 ноября «Разводы в молодых семьях»;</w:t>
      </w:r>
      <w:r>
        <w:rPr>
          <w:rFonts w:ascii="Times New Roman" w:hAnsi="Times New Roman"/>
          <w:sz w:val="24"/>
          <w:szCs w:val="24"/>
        </w:rPr>
        <w:br/>
        <w:t xml:space="preserve">- 04 декабря «Разводы: причины и рекомендации, часть 2»;  </w:t>
      </w:r>
    </w:p>
    <w:p w:rsidR="00FD057E" w:rsidRDefault="00FD057E" w:rsidP="00FD057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- 11 декабря «</w:t>
      </w:r>
      <w:proofErr w:type="spellStart"/>
      <w:r>
        <w:rPr>
          <w:rFonts w:ascii="Times New Roman" w:hAnsi="Times New Roman"/>
          <w:sz w:val="24"/>
          <w:szCs w:val="24"/>
        </w:rPr>
        <w:t>Сейфтизм</w:t>
      </w:r>
      <w:proofErr w:type="spellEnd"/>
      <w:r>
        <w:rPr>
          <w:rFonts w:ascii="Times New Roman" w:hAnsi="Times New Roman"/>
          <w:sz w:val="24"/>
          <w:szCs w:val="24"/>
        </w:rPr>
        <w:t xml:space="preserve">– </w:t>
      </w:r>
      <w:proofErr w:type="gramStart"/>
      <w:r>
        <w:rPr>
          <w:rFonts w:ascii="Times New Roman" w:hAnsi="Times New Roman"/>
          <w:sz w:val="24"/>
          <w:szCs w:val="24"/>
        </w:rPr>
        <w:t>ку</w:t>
      </w:r>
      <w:proofErr w:type="gramEnd"/>
      <w:r>
        <w:rPr>
          <w:rFonts w:ascii="Times New Roman" w:hAnsi="Times New Roman"/>
          <w:sz w:val="24"/>
          <w:szCs w:val="24"/>
        </w:rPr>
        <w:t xml:space="preserve">льтура тотальной безопасности»; </w:t>
      </w:r>
    </w:p>
    <w:p w:rsidR="00FD057E" w:rsidRDefault="00FD057E" w:rsidP="00FD057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- 18 декабря «Новогодние каникулы: отдых для души  и тела».</w:t>
      </w:r>
    </w:p>
    <w:p w:rsidR="00FD057E" w:rsidRDefault="00FD057E" w:rsidP="00FD057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Ссылка для прослушивания: </w:t>
      </w:r>
      <w:hyperlink r:id="rId8" w:tgtFrame="_blank" w:history="1">
        <w:r>
          <w:rPr>
            <w:rStyle w:val="a3"/>
            <w:rFonts w:ascii="Times New Roman" w:hAnsi="Times New Roman"/>
            <w:sz w:val="24"/>
            <w:szCs w:val="24"/>
          </w:rPr>
          <w:t>https://nc.kszn34.ru/d/a1167b780bd84ecdbe6e/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</w:p>
    <w:p w:rsidR="00FD057E" w:rsidRDefault="00FD057E" w:rsidP="00FD057E">
      <w:pPr>
        <w:pStyle w:val="a5"/>
        <w:numPr>
          <w:ilvl w:val="0"/>
          <w:numId w:val="9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Экспресс тренинг</w:t>
      </w:r>
      <w:r>
        <w:rPr>
          <w:rFonts w:ascii="Times New Roman" w:hAnsi="Times New Roman"/>
          <w:sz w:val="24"/>
          <w:szCs w:val="24"/>
        </w:rPr>
        <w:t xml:space="preserve"> по профилактике </w:t>
      </w:r>
      <w:proofErr w:type="spellStart"/>
      <w:r>
        <w:rPr>
          <w:rFonts w:ascii="Times New Roman" w:hAnsi="Times New Roman"/>
          <w:sz w:val="24"/>
          <w:szCs w:val="24"/>
        </w:rPr>
        <w:t>буллинга</w:t>
      </w:r>
      <w:proofErr w:type="spellEnd"/>
      <w:r>
        <w:rPr>
          <w:rFonts w:ascii="Times New Roman" w:hAnsi="Times New Roman"/>
          <w:sz w:val="24"/>
          <w:szCs w:val="24"/>
        </w:rPr>
        <w:t xml:space="preserve"> «124 – совладай с трудностями». Ссылка: </w:t>
      </w:r>
      <w:hyperlink r:id="rId9" w:tgtFrame="_blank" w:history="1">
        <w:r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https://disk.yandex.ru/d/1EfffDJW0K-j1A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FD057E" w:rsidRDefault="00FD057E" w:rsidP="00FD057E">
      <w:pPr>
        <w:pStyle w:val="a5"/>
        <w:numPr>
          <w:ilvl w:val="0"/>
          <w:numId w:val="9"/>
        </w:numPr>
        <w:spacing w:after="200" w:line="276" w:lineRule="auto"/>
        <w:jc w:val="both"/>
        <w:rPr>
          <w:rStyle w:val="a3"/>
          <w:color w:val="auto"/>
          <w:u w:val="none"/>
        </w:rPr>
      </w:pPr>
      <w:r>
        <w:rPr>
          <w:rFonts w:ascii="Times New Roman" w:hAnsi="Times New Roman"/>
          <w:b/>
          <w:sz w:val="24"/>
          <w:szCs w:val="24"/>
        </w:rPr>
        <w:t>Статья «Шпаргалка для родителей</w:t>
      </w:r>
      <w:r>
        <w:rPr>
          <w:rFonts w:ascii="Times New Roman" w:hAnsi="Times New Roman"/>
          <w:sz w:val="24"/>
          <w:szCs w:val="24"/>
        </w:rPr>
        <w:t xml:space="preserve">. Рекомендации детского телефона доверия» </w:t>
      </w:r>
      <w:r>
        <w:rPr>
          <w:rFonts w:ascii="Times New Roman" w:hAnsi="Times New Roman"/>
          <w:b/>
          <w:sz w:val="24"/>
          <w:szCs w:val="24"/>
        </w:rPr>
        <w:t>Часть 7.</w:t>
      </w:r>
      <w:r>
        <w:rPr>
          <w:rFonts w:ascii="Times New Roman" w:hAnsi="Times New Roman"/>
          <w:sz w:val="24"/>
          <w:szCs w:val="24"/>
        </w:rPr>
        <w:t xml:space="preserve"> Ссылка: </w:t>
      </w:r>
      <w:hyperlink r:id="rId10" w:tgtFrame="_blank" w:history="1">
        <w:r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https://elanskie-vesti.ru/news/media/2025/1/19/shpargalki-dlya-roditelej-rekomendatsii-detskogo-telefona-doveriya-chast-7/</w:t>
        </w:r>
      </w:hyperlink>
      <w:r>
        <w:rPr>
          <w:rStyle w:val="a3"/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FD057E" w:rsidRDefault="00FD057E" w:rsidP="00FD057E">
      <w:pPr>
        <w:pStyle w:val="a5"/>
        <w:numPr>
          <w:ilvl w:val="0"/>
          <w:numId w:val="9"/>
        </w:numPr>
        <w:spacing w:after="200" w:line="276" w:lineRule="auto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Fonts w:ascii="Times New Roman" w:hAnsi="Times New Roman"/>
          <w:b/>
          <w:sz w:val="24"/>
          <w:szCs w:val="24"/>
        </w:rPr>
        <w:t>«Шпаргалки для родителей: рекомендации детского телефона доверия», часть 8.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Ссылка:  </w:t>
      </w:r>
      <w:hyperlink r:id="rId11" w:tgtFrame="_blank" w:history="1">
        <w:r>
          <w:rPr>
            <w:rStyle w:val="a3"/>
            <w:rFonts w:ascii="Times New Roman" w:hAnsi="Times New Roman"/>
            <w:color w:val="0077FF"/>
            <w:sz w:val="24"/>
            <w:szCs w:val="24"/>
          </w:rPr>
          <w:t>https://frolinfo.ru/shpargalki-dlya-roditelej-rekomendacii-detskogo-telefona-doveriya-chast-8/</w:t>
        </w:r>
      </w:hyperlink>
      <w:r>
        <w:rPr>
          <w:rFonts w:ascii="Times New Roman" w:hAnsi="Times New Roman"/>
          <w:color w:val="1A1A1A"/>
          <w:sz w:val="24"/>
          <w:szCs w:val="24"/>
        </w:rPr>
        <w:t xml:space="preserve"> - </w:t>
      </w:r>
      <w:r>
        <w:rPr>
          <w:rFonts w:ascii="Times New Roman" w:hAnsi="Times New Roman"/>
          <w:b/>
          <w:color w:val="1A1A1A"/>
          <w:sz w:val="24"/>
          <w:szCs w:val="24"/>
        </w:rPr>
        <w:t>Шпаргалки для родителей, часть 9.</w:t>
      </w:r>
      <w:r>
        <w:rPr>
          <w:rFonts w:ascii="Times New Roman" w:hAnsi="Times New Roman"/>
          <w:color w:val="1A1A1A"/>
          <w:sz w:val="24"/>
          <w:szCs w:val="24"/>
        </w:rPr>
        <w:t xml:space="preserve"> </w:t>
      </w:r>
      <w:hyperlink r:id="rId12" w:tgtFrame="_blank" w:history="1">
        <w:r>
          <w:rPr>
            <w:rStyle w:val="a3"/>
            <w:rFonts w:ascii="Times New Roman" w:hAnsi="Times New Roman"/>
            <w:color w:val="1155CC"/>
            <w:sz w:val="24"/>
            <w:szCs w:val="24"/>
          </w:rPr>
          <w:t>https://nhv-vesti.ru/news/media/2025/12/5/shpargalki-dlya-roditelej-rekomendatsii-detskogo-telefona-doveriya-chast-9/</w:t>
        </w:r>
      </w:hyperlink>
      <w:r>
        <w:rPr>
          <w:rFonts w:ascii="Times New Roman" w:hAnsi="Times New Roman"/>
          <w:color w:val="1A1A1A"/>
          <w:sz w:val="24"/>
          <w:szCs w:val="24"/>
        </w:rPr>
        <w:t>.</w:t>
      </w:r>
    </w:p>
    <w:p w:rsidR="00FD057E" w:rsidRDefault="00FD057E" w:rsidP="00FD057E">
      <w:pPr>
        <w:pStyle w:val="a5"/>
        <w:numPr>
          <w:ilvl w:val="0"/>
          <w:numId w:val="9"/>
        </w:numPr>
        <w:spacing w:line="276" w:lineRule="auto"/>
      </w:pPr>
      <w:r>
        <w:rPr>
          <w:rFonts w:ascii="Times New Roman" w:hAnsi="Times New Roman"/>
          <w:b/>
          <w:sz w:val="24"/>
          <w:szCs w:val="24"/>
        </w:rPr>
        <w:t>Статья «Укрепление детско-родительских отношений – залог безопасного детства</w:t>
      </w:r>
      <w:r>
        <w:rPr>
          <w:rFonts w:ascii="Times New Roman" w:hAnsi="Times New Roman"/>
          <w:sz w:val="24"/>
          <w:szCs w:val="24"/>
        </w:rPr>
        <w:t xml:space="preserve">». Ссылка: </w:t>
      </w:r>
      <w:hyperlink r:id="rId13" w:tgtFrame="_blank" w:history="1">
        <w:r>
          <w:rPr>
            <w:rStyle w:val="a3"/>
            <w:rFonts w:ascii="Times New Roman" w:hAnsi="Times New Roman"/>
            <w:color w:val="0077FF"/>
            <w:sz w:val="24"/>
            <w:szCs w:val="24"/>
            <w:shd w:val="clear" w:color="auto" w:fill="FFFFFF"/>
          </w:rPr>
          <w:t>https://vk.ru/wall-199714086_3632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FD057E" w:rsidRDefault="00FD057E" w:rsidP="00FD057E">
      <w:pPr>
        <w:pStyle w:val="a5"/>
        <w:numPr>
          <w:ilvl w:val="0"/>
          <w:numId w:val="9"/>
        </w:numPr>
        <w:spacing w:after="0" w:line="254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Статья «Новогодние каникулы: отдых для души и тела». Ссылка: </w:t>
      </w:r>
      <w:hyperlink r:id="rId14" w:history="1">
        <w:r>
          <w:rPr>
            <w:rStyle w:val="a3"/>
            <w:rFonts w:ascii="Times New Roman" w:eastAsia="Times New Roman" w:hAnsi="Times New Roman"/>
            <w:color w:val="1155CC"/>
            <w:sz w:val="28"/>
            <w:szCs w:val="28"/>
          </w:rPr>
          <w:t>https://znamia-leninsk.ru/news/media/2025/12/25/novogodnie-kanikulyi-otdyih-dlya-dushi-i-tela/</w:t>
        </w:r>
      </w:hyperlink>
    </w:p>
    <w:p w:rsidR="00FD057E" w:rsidRDefault="00FD057E" w:rsidP="00FD057E">
      <w:pPr>
        <w:pStyle w:val="a5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Статья «</w:t>
      </w:r>
      <w:proofErr w:type="spellStart"/>
      <w:r>
        <w:rPr>
          <w:rFonts w:ascii="Times New Roman" w:hAnsi="Times New Roman"/>
          <w:b/>
          <w:sz w:val="24"/>
          <w:szCs w:val="24"/>
        </w:rPr>
        <w:t>Буллингу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нет!</w:t>
      </w:r>
      <w:r>
        <w:rPr>
          <w:rFonts w:ascii="Times New Roman" w:hAnsi="Times New Roman"/>
          <w:sz w:val="24"/>
          <w:szCs w:val="24"/>
        </w:rPr>
        <w:t xml:space="preserve"> ДТД 124 всегда рядом». Ссылка: </w:t>
      </w:r>
      <w:hyperlink r:id="rId15" w:tgtFrame="_blank" w:history="1">
        <w:r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https://zaryagazeta.ru/news/media/2025/1/27/davajte-skazhem-bullingu-net/</w:t>
        </w:r>
      </w:hyperlink>
      <w:r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 .</w:t>
      </w:r>
    </w:p>
    <w:p w:rsidR="00FD057E" w:rsidRDefault="00FD057E" w:rsidP="00FD057E">
      <w:pPr>
        <w:pStyle w:val="a5"/>
        <w:numPr>
          <w:ilvl w:val="0"/>
          <w:numId w:val="9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Информационные материалы</w:t>
      </w:r>
      <w:r>
        <w:rPr>
          <w:rFonts w:ascii="Times New Roman" w:hAnsi="Times New Roman"/>
          <w:sz w:val="24"/>
          <w:szCs w:val="24"/>
        </w:rPr>
        <w:t>, созданные Фондом поддержки детей, находящихся в трудной жизненной ситуации (</w:t>
      </w:r>
      <w:proofErr w:type="spellStart"/>
      <w:r>
        <w:rPr>
          <w:rFonts w:ascii="Times New Roman" w:hAnsi="Times New Roman"/>
          <w:sz w:val="24"/>
          <w:szCs w:val="24"/>
        </w:rPr>
        <w:t>видо</w:t>
      </w:r>
      <w:proofErr w:type="spellEnd"/>
      <w:r>
        <w:rPr>
          <w:rFonts w:ascii="Times New Roman" w:hAnsi="Times New Roman"/>
          <w:sz w:val="24"/>
          <w:szCs w:val="24"/>
        </w:rPr>
        <w:t xml:space="preserve"> и аудио ролики, макеты печатной продукции, </w:t>
      </w:r>
      <w:proofErr w:type="gramStart"/>
      <w:r>
        <w:rPr>
          <w:rFonts w:ascii="Times New Roman" w:hAnsi="Times New Roman"/>
          <w:sz w:val="24"/>
          <w:szCs w:val="24"/>
        </w:rPr>
        <w:t>интернет-баннеры</w:t>
      </w:r>
      <w:proofErr w:type="gramEnd"/>
      <w:r>
        <w:rPr>
          <w:rFonts w:ascii="Times New Roman" w:hAnsi="Times New Roman"/>
          <w:sz w:val="24"/>
          <w:szCs w:val="24"/>
        </w:rPr>
        <w:t xml:space="preserve">) на сайте Фонда (актуализированные с номером 124) </w:t>
      </w:r>
      <w:hyperlink r:id="rId16" w:tgtFrame="_blank" w:history="1">
        <w:r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https://disk.yandex.ru/d/tZVvxld3w5EAZg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</w:p>
    <w:p w:rsidR="00FD057E" w:rsidRDefault="00FD057E" w:rsidP="00FD057E">
      <w:pPr>
        <w:pStyle w:val="a5"/>
        <w:numPr>
          <w:ilvl w:val="0"/>
          <w:numId w:val="9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Методические материалы сайта</w:t>
      </w:r>
      <w:r>
        <w:rPr>
          <w:rFonts w:ascii="Times New Roman" w:hAnsi="Times New Roman"/>
          <w:sz w:val="24"/>
          <w:szCs w:val="24"/>
        </w:rPr>
        <w:t xml:space="preserve"> «Детский телефон доверия» - для детей, родителей и специалистов, работающих с детьми (</w:t>
      </w:r>
      <w:hyperlink r:id="rId17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telefon</w:t>
        </w:r>
        <w:proofErr w:type="spellEnd"/>
        <w:r>
          <w:rPr>
            <w:rStyle w:val="a3"/>
            <w:rFonts w:ascii="Times New Roman" w:hAnsi="Times New Roman"/>
            <w:sz w:val="24"/>
            <w:szCs w:val="24"/>
          </w:rPr>
          <w:t>-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doveria</w:t>
        </w:r>
        <w:proofErr w:type="spellEnd"/>
        <w:r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 xml:space="preserve">). </w:t>
      </w:r>
    </w:p>
    <w:p w:rsidR="00FD057E" w:rsidRPr="00FD057E" w:rsidRDefault="00FD057E" w:rsidP="00FD057E">
      <w:pPr>
        <w:pStyle w:val="a5"/>
        <w:numPr>
          <w:ilvl w:val="0"/>
          <w:numId w:val="9"/>
        </w:numPr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Квесты</w:t>
      </w:r>
      <w:proofErr w:type="spellEnd"/>
      <w:r>
        <w:rPr>
          <w:rFonts w:ascii="Times New Roman" w:hAnsi="Times New Roman"/>
          <w:b/>
          <w:sz w:val="24"/>
          <w:szCs w:val="24"/>
        </w:rPr>
        <w:t>, методический материал</w:t>
      </w:r>
      <w:r>
        <w:rPr>
          <w:rFonts w:ascii="Times New Roman" w:hAnsi="Times New Roman"/>
          <w:sz w:val="24"/>
          <w:szCs w:val="24"/>
        </w:rPr>
        <w:t xml:space="preserve"> для урока-тренинга «Скажи телефону доверия «Да!», родительских собраний можете запросить  по электронной почте </w:t>
      </w:r>
      <w:hyperlink r:id="rId18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otd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tepp</w:t>
        </w:r>
        <w:r>
          <w:rPr>
            <w:rStyle w:val="a3"/>
            <w:rFonts w:ascii="Times New Roman" w:hAnsi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yandex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 .</w:t>
      </w:r>
      <w:r w:rsidR="006E422D" w:rsidRPr="00FD057E">
        <w:rPr>
          <w:rFonts w:ascii="Times New Roman" w:hAnsi="Times New Roman"/>
          <w:b/>
          <w:sz w:val="24"/>
          <w:szCs w:val="24"/>
        </w:rPr>
        <w:t xml:space="preserve">      </w:t>
      </w:r>
      <w:r w:rsidRPr="00FD057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10. </w:t>
      </w:r>
      <w:r w:rsidRPr="00FD057E">
        <w:rPr>
          <w:rFonts w:ascii="Times New Roman" w:hAnsi="Times New Roman"/>
          <w:sz w:val="24"/>
          <w:szCs w:val="24"/>
        </w:rPr>
        <w:t>На</w:t>
      </w:r>
      <w:r w:rsidRPr="00FD057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D057E">
        <w:rPr>
          <w:rFonts w:ascii="Times New Roman" w:eastAsia="Times New Roman" w:hAnsi="Times New Roman"/>
          <w:sz w:val="24"/>
          <w:szCs w:val="24"/>
          <w:lang w:eastAsia="ru-RU"/>
        </w:rPr>
        <w:t>Региональной интернет площадке на интернет странице в социальной сети «</w:t>
      </w:r>
      <w:proofErr w:type="spellStart"/>
      <w:r w:rsidRPr="00FD057E">
        <w:rPr>
          <w:rFonts w:ascii="Times New Roman" w:eastAsia="Times New Roman" w:hAnsi="Times New Roman"/>
          <w:sz w:val="24"/>
          <w:szCs w:val="24"/>
          <w:lang w:eastAsia="ru-RU"/>
        </w:rPr>
        <w:t>ВКонтакте</w:t>
      </w:r>
      <w:proofErr w:type="spellEnd"/>
      <w:r w:rsidRPr="00FD057E">
        <w:rPr>
          <w:rFonts w:ascii="Times New Roman" w:eastAsia="Times New Roman" w:hAnsi="Times New Roman"/>
          <w:sz w:val="24"/>
          <w:szCs w:val="24"/>
          <w:lang w:eastAsia="ru-RU"/>
        </w:rPr>
        <w:t>»:</w:t>
      </w:r>
      <w:r w:rsidRPr="00FD057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«ДТД. Волгоградская область» </w:t>
      </w:r>
      <w:hyperlink r:id="rId19" w:tgtFrame="_blank" w:history="1">
        <w:r w:rsidRPr="00FD057E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https://vk.com/club199714086</w:t>
        </w:r>
      </w:hyperlink>
      <w:r w:rsidRPr="00FD057E">
        <w:rPr>
          <w:rStyle w:val="a3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D057E">
        <w:rPr>
          <w:rStyle w:val="a3"/>
          <w:rFonts w:ascii="Times New Roman" w:hAnsi="Times New Roman"/>
          <w:color w:val="000000" w:themeColor="text1"/>
          <w:sz w:val="24"/>
          <w:szCs w:val="24"/>
          <w:u w:val="none"/>
          <w:shd w:val="clear" w:color="auto" w:fill="FFFFFF"/>
        </w:rPr>
        <w:t>вы можете взять в работу необходимые рекомендации.</w:t>
      </w:r>
    </w:p>
    <w:p w:rsidR="00FD057E" w:rsidRDefault="006E422D" w:rsidP="001561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01BBF">
        <w:rPr>
          <w:rFonts w:ascii="Times New Roman" w:hAnsi="Times New Roman"/>
          <w:b/>
          <w:sz w:val="24"/>
          <w:szCs w:val="24"/>
        </w:rPr>
        <w:t xml:space="preserve">            </w:t>
      </w:r>
      <w:r w:rsidR="0015619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FD057E" w:rsidRDefault="00FD057E" w:rsidP="001561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D057E" w:rsidRDefault="00FD057E" w:rsidP="001561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D057E" w:rsidRDefault="00FD057E" w:rsidP="001561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D057E" w:rsidRDefault="00FD057E" w:rsidP="001561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5619D" w:rsidRPr="004D0611" w:rsidRDefault="0015619D" w:rsidP="001561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</w:t>
      </w:r>
      <w:r w:rsidR="004D0611">
        <w:rPr>
          <w:rFonts w:ascii="Times New Roman" w:hAnsi="Times New Roman"/>
          <w:b/>
          <w:sz w:val="24"/>
          <w:szCs w:val="24"/>
        </w:rPr>
        <w:t xml:space="preserve">                           </w:t>
      </w:r>
    </w:p>
    <w:p w:rsidR="004078FD" w:rsidRPr="004D0611" w:rsidRDefault="004D0611" w:rsidP="004D061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76F52">
        <w:rPr>
          <w:noProof/>
        </w:rPr>
        <w:drawing>
          <wp:inline distT="0" distB="0" distL="0" distR="0">
            <wp:extent cx="5934075" cy="8248650"/>
            <wp:effectExtent l="0" t="0" r="9525" b="0"/>
            <wp:docPr id="1" name="Рисунок 1" descr="C:\Users\helpl\AppData\Local\Temp\Rar$DIa12208.29010\ЦКК листов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helpl\AppData\Local\Temp\Rar$DIa12208.29010\ЦКК листовки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4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78FD" w:rsidRPr="004D0611" w:rsidSect="00FD05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D5415"/>
    <w:multiLevelType w:val="hybridMultilevel"/>
    <w:tmpl w:val="B64046BC"/>
    <w:lvl w:ilvl="0" w:tplc="38A6B4BA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D40A25"/>
    <w:multiLevelType w:val="hybridMultilevel"/>
    <w:tmpl w:val="7B8876BA"/>
    <w:lvl w:ilvl="0" w:tplc="96F2431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D2F19"/>
    <w:multiLevelType w:val="hybridMultilevel"/>
    <w:tmpl w:val="40F8F90A"/>
    <w:lvl w:ilvl="0" w:tplc="EB221E2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9F7535"/>
    <w:multiLevelType w:val="hybridMultilevel"/>
    <w:tmpl w:val="77600606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A220C9"/>
    <w:multiLevelType w:val="hybridMultilevel"/>
    <w:tmpl w:val="12F472C4"/>
    <w:lvl w:ilvl="0" w:tplc="7FFEC9C4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A7B719C"/>
    <w:multiLevelType w:val="hybridMultilevel"/>
    <w:tmpl w:val="22D4624A"/>
    <w:lvl w:ilvl="0" w:tplc="5BFC2D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C0E8A"/>
    <w:multiLevelType w:val="hybridMultilevel"/>
    <w:tmpl w:val="AC64F6C8"/>
    <w:lvl w:ilvl="0" w:tplc="8CC04B50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953960"/>
    <w:multiLevelType w:val="hybridMultilevel"/>
    <w:tmpl w:val="E4DE9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94584C"/>
    <w:multiLevelType w:val="hybridMultilevel"/>
    <w:tmpl w:val="39F83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0C75"/>
    <w:rsid w:val="00001BBF"/>
    <w:rsid w:val="0004766D"/>
    <w:rsid w:val="000C2A1F"/>
    <w:rsid w:val="000E1051"/>
    <w:rsid w:val="0015619D"/>
    <w:rsid w:val="00162792"/>
    <w:rsid w:val="00237C68"/>
    <w:rsid w:val="0025742A"/>
    <w:rsid w:val="002A696E"/>
    <w:rsid w:val="003E564B"/>
    <w:rsid w:val="004078FD"/>
    <w:rsid w:val="00413AC9"/>
    <w:rsid w:val="00432A24"/>
    <w:rsid w:val="004A6CE9"/>
    <w:rsid w:val="004D0611"/>
    <w:rsid w:val="004F3671"/>
    <w:rsid w:val="00575537"/>
    <w:rsid w:val="005A0DE7"/>
    <w:rsid w:val="005C62C9"/>
    <w:rsid w:val="005E2251"/>
    <w:rsid w:val="005F2FEA"/>
    <w:rsid w:val="00621FE9"/>
    <w:rsid w:val="00687298"/>
    <w:rsid w:val="006E422D"/>
    <w:rsid w:val="0081118A"/>
    <w:rsid w:val="0084469D"/>
    <w:rsid w:val="00844B27"/>
    <w:rsid w:val="00860C75"/>
    <w:rsid w:val="00891928"/>
    <w:rsid w:val="008F7F29"/>
    <w:rsid w:val="00950B10"/>
    <w:rsid w:val="009710D6"/>
    <w:rsid w:val="00A23A75"/>
    <w:rsid w:val="00A26B1E"/>
    <w:rsid w:val="00B0097B"/>
    <w:rsid w:val="00B1550D"/>
    <w:rsid w:val="00B40F96"/>
    <w:rsid w:val="00B64ABC"/>
    <w:rsid w:val="00BF073B"/>
    <w:rsid w:val="00C12E0C"/>
    <w:rsid w:val="00C6576B"/>
    <w:rsid w:val="00CA5057"/>
    <w:rsid w:val="00D95D22"/>
    <w:rsid w:val="00EA398A"/>
    <w:rsid w:val="00EE0DCF"/>
    <w:rsid w:val="00F30C33"/>
    <w:rsid w:val="00F45564"/>
    <w:rsid w:val="00F80A62"/>
    <w:rsid w:val="00FD0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7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23A75"/>
    <w:rPr>
      <w:color w:val="0000FF"/>
      <w:u w:val="single"/>
    </w:rPr>
  </w:style>
  <w:style w:type="paragraph" w:styleId="a4">
    <w:name w:val="Normal (Web)"/>
    <w:basedOn w:val="a"/>
    <w:uiPriority w:val="99"/>
    <w:rsid w:val="005F2F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575537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7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742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7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23A75"/>
    <w:rPr>
      <w:color w:val="0000FF"/>
      <w:u w:val="single"/>
    </w:rPr>
  </w:style>
  <w:style w:type="paragraph" w:styleId="a4">
    <w:name w:val="Normal (Web)"/>
    <w:basedOn w:val="a"/>
    <w:uiPriority w:val="99"/>
    <w:rsid w:val="005F2F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575537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7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74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1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.kszn34.ru/d/a1167b780bd84ecdbe6e/" TargetMode="External"/><Relationship Id="rId13" Type="http://schemas.openxmlformats.org/officeDocument/2006/relationships/hyperlink" Target="https://vk.ru/wall-199714086_3632" TargetMode="External"/><Relationship Id="rId18" Type="http://schemas.openxmlformats.org/officeDocument/2006/relationships/hyperlink" Target="mailto:otd.tepp@yandex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s://nhv-vesti.ru/news/media/2025/12/5/shpargalki-dlya-roditelej-rekomendatsii-detskogo-telefona-doveriya-chast-9/" TargetMode="External"/><Relationship Id="rId17" Type="http://schemas.openxmlformats.org/officeDocument/2006/relationships/hyperlink" Target="http://www.telefon-doveria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sk.yandex.ru/d/tZVvxld3w5EAZg" TargetMode="Externa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frolinfo.ru/shpargalki-dlya-roditelej-rekomendacii-detskogo-telefona-doveriya-chast-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ryagazeta.ru/news/media/2025/1/27/davajte-skazhem-bullingu-net/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s://elanskie-vesti.ru/news/media/2025/1/19/shpargalki-dlya-roditelej-rekomendatsii-detskogo-telefona-doveriya-chast-7/" TargetMode="External"/><Relationship Id="rId19" Type="http://schemas.openxmlformats.org/officeDocument/2006/relationships/hyperlink" Target="https://vk.com/club1997140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d/1EfffDJW0K-j1A" TargetMode="External"/><Relationship Id="rId14" Type="http://schemas.openxmlformats.org/officeDocument/2006/relationships/hyperlink" Target="https://znamia-leninsk.ru/news/media/2025/12/25/novogodnie-kanikulyi-otdyih-dlya-dushi-i-tela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3123C-FDD6-44AB-8C82-F9A35654C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Миронова</dc:creator>
  <cp:lastModifiedBy>T_Shibchenko</cp:lastModifiedBy>
  <cp:revision>2</cp:revision>
  <cp:lastPrinted>2023-08-29T10:29:00Z</cp:lastPrinted>
  <dcterms:created xsi:type="dcterms:W3CDTF">2026-01-28T06:44:00Z</dcterms:created>
  <dcterms:modified xsi:type="dcterms:W3CDTF">2026-01-28T06:44:00Z</dcterms:modified>
</cp:coreProperties>
</file>